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83" w:rsidRDefault="009E5A47">
      <w:pPr>
        <w:suppressAutoHyphens/>
        <w:spacing w:before="28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Zmluva o dielo č….   (návrh)</w:t>
      </w:r>
    </w:p>
    <w:p w:rsidR="00F82D83" w:rsidRDefault="009E5A47">
      <w:pPr>
        <w:suppressAutoHyphens/>
        <w:spacing w:before="28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Cs w:val="22"/>
        </w:rPr>
        <w:t>uzatvorená podľa ust. § 536 a nasl. Obchodného zákonníka</w:t>
      </w:r>
    </w:p>
    <w:p w:rsidR="00F82D83" w:rsidRDefault="009E5A47">
      <w:pPr>
        <w:suppressAutoHyphens/>
        <w:spacing w:before="28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Cs w:val="22"/>
        </w:rPr>
        <w:t>(ďalej len „zmluva“)</w:t>
      </w:r>
    </w:p>
    <w:p w:rsidR="00F82D83" w:rsidRDefault="00F82D83">
      <w:pPr>
        <w:suppressAutoHyphens/>
        <w:spacing w:before="28" w:line="100" w:lineRule="atLeast"/>
        <w:jc w:val="center"/>
        <w:rPr>
          <w:rFonts w:ascii="Times New Roman" w:hAnsi="Times New Roman"/>
          <w:sz w:val="24"/>
        </w:rPr>
      </w:pPr>
    </w:p>
    <w:p w:rsidR="00F82D83" w:rsidRDefault="00F82D83">
      <w:pPr>
        <w:shd w:val="clear" w:color="auto" w:fill="FFFFFF"/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82D83" w:rsidRDefault="009E5A47">
      <w:pPr>
        <w:keepNext/>
        <w:widowControl w:val="0"/>
        <w:tabs>
          <w:tab w:val="left" w:pos="0"/>
          <w:tab w:val="left" w:pos="540"/>
        </w:tabs>
        <w:suppressAutoHyphens/>
        <w:jc w:val="center"/>
        <w:outlineLvl w:val="0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>I. ZMLUVNÉ STRANY</w:t>
      </w:r>
    </w:p>
    <w:p w:rsidR="00F82D83" w:rsidRDefault="00F82D83">
      <w:pPr>
        <w:shd w:val="clear" w:color="auto" w:fill="FFFFFF"/>
        <w:tabs>
          <w:tab w:val="left" w:pos="6824"/>
        </w:tabs>
        <w:ind w:left="426" w:hanging="426"/>
        <w:rPr>
          <w:rFonts w:ascii="Times New Roman" w:hAnsi="Times New Roman"/>
          <w:b/>
          <w:color w:val="000000"/>
          <w:szCs w:val="22"/>
        </w:rPr>
      </w:pPr>
    </w:p>
    <w:p w:rsidR="00F82D83" w:rsidRDefault="009E5A47">
      <w:pPr>
        <w:tabs>
          <w:tab w:val="left" w:pos="567"/>
          <w:tab w:val="left" w:pos="4252"/>
        </w:tabs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</w:rPr>
        <w:t>1.1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/>
          <w:bCs/>
          <w:szCs w:val="22"/>
        </w:rPr>
        <w:t>Objednávateľ: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/>
          <w:bCs/>
          <w:lang w:eastAsia="cs-CZ"/>
        </w:rPr>
        <w:t>Gréckokatolícka cirkev, farnosť Osturňa</w:t>
      </w:r>
    </w:p>
    <w:p w:rsidR="00F82D83" w:rsidRDefault="009E5A47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  <w:t>Sídlo: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/>
        </w:rPr>
        <w:t>Osturňa č. 154, 059 79 Osturňa</w:t>
      </w:r>
    </w:p>
    <w:p w:rsidR="00F82D83" w:rsidRDefault="009E5A47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  <w:t>Štatutárny zástupca: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/>
          <w:lang w:eastAsia="cs-CZ"/>
        </w:rPr>
        <w:t>Mgr.Miroslav Demjanovič</w:t>
      </w:r>
    </w:p>
    <w:p w:rsidR="00F82D83" w:rsidRDefault="009E5A47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správca farnosti</w:t>
      </w:r>
    </w:p>
    <w:p w:rsidR="00F82D83" w:rsidRDefault="009E5A47">
      <w:pPr>
        <w:tabs>
          <w:tab w:val="left" w:pos="567"/>
          <w:tab w:val="left" w:pos="4252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Zástupca na rokovanie</w:t>
      </w:r>
    </w:p>
    <w:p w:rsidR="00F82D83" w:rsidRDefault="009E5A47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  <w:t>o veciach zmluvných a technických: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/>
          <w:lang w:eastAsia="cs-CZ"/>
        </w:rPr>
        <w:t>Mgr.</w:t>
      </w:r>
      <w:r w:rsidR="00B5102B">
        <w:rPr>
          <w:rFonts w:ascii="Times New Roman" w:hAnsi="Times New Roman"/>
          <w:b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>Miroslav Demjanovič</w:t>
      </w:r>
    </w:p>
    <w:p w:rsidR="00F82D83" w:rsidRDefault="009E5A47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          IČO:</w:t>
      </w:r>
      <w:r>
        <w:rPr>
          <w:rFonts w:ascii="Times New Roman" w:hAnsi="Times New Roman"/>
          <w:szCs w:val="22"/>
        </w:rPr>
        <w:tab/>
        <w:t>31951929</w:t>
      </w:r>
    </w:p>
    <w:p w:rsidR="00F82D83" w:rsidRDefault="009E5A47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  <w:t xml:space="preserve">Bankové spojenie:´                                    Všeobecná úverová banka </w:t>
      </w:r>
    </w:p>
    <w:p w:rsidR="00F82D83" w:rsidRDefault="009E5A47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  <w:t>IBAN:</w:t>
      </w:r>
      <w:r>
        <w:rPr>
          <w:rFonts w:ascii="Times New Roman" w:hAnsi="Times New Roman"/>
          <w:szCs w:val="22"/>
        </w:rPr>
        <w:tab/>
        <w:t>SK48 0200 0000 0000 9063 6562</w:t>
      </w:r>
    </w:p>
    <w:p w:rsidR="00F82D83" w:rsidRDefault="009E5A47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  <w:t>Telefón: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</w:rPr>
        <w:t>fara: 052/4894126,   +421 911 253 027</w:t>
      </w:r>
    </w:p>
    <w:p w:rsidR="00F82D83" w:rsidRDefault="009E5A47">
      <w:pPr>
        <w:tabs>
          <w:tab w:val="left" w:pos="567"/>
          <w:tab w:val="left" w:pos="4252"/>
        </w:tabs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</w:r>
    </w:p>
    <w:p w:rsidR="00F82D83" w:rsidRDefault="009E5A47">
      <w:pPr>
        <w:tabs>
          <w:tab w:val="left" w:pos="567"/>
          <w:tab w:val="left" w:pos="4252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(ďalej len „objednávateľ“)</w:t>
      </w:r>
    </w:p>
    <w:p w:rsidR="00F82D83" w:rsidRDefault="00F82D83">
      <w:pPr>
        <w:tabs>
          <w:tab w:val="left" w:pos="567"/>
          <w:tab w:val="left" w:pos="4252"/>
        </w:tabs>
        <w:rPr>
          <w:rFonts w:ascii="Times New Roman" w:hAnsi="Times New Roman"/>
          <w:szCs w:val="22"/>
        </w:rPr>
      </w:pPr>
    </w:p>
    <w:p w:rsidR="00F82D83" w:rsidRDefault="009E5A47">
      <w:pPr>
        <w:widowControl w:val="0"/>
        <w:ind w:left="454" w:hanging="454"/>
      </w:pPr>
      <w:r>
        <w:rPr>
          <w:rFonts w:ascii="Times New Roman" w:hAnsi="Times New Roman"/>
          <w:color w:val="000000"/>
          <w:szCs w:val="22"/>
        </w:rPr>
        <w:t xml:space="preserve">1.2 </w:t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b/>
          <w:szCs w:val="22"/>
        </w:rPr>
        <w:t>Zhotoviteľ: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bookmarkStart w:id="0" w:name="__DdeLink__2526_1835347448"/>
      <w:bookmarkEnd w:id="0"/>
    </w:p>
    <w:p w:rsidR="00F82D83" w:rsidRDefault="009E5A47">
      <w:pPr>
        <w:widowControl w:val="0"/>
        <w:ind w:left="454" w:hanging="454"/>
      </w:pPr>
      <w:r>
        <w:rPr>
          <w:rFonts w:ascii="Times New Roman" w:hAnsi="Times New Roman"/>
          <w:szCs w:val="22"/>
        </w:rPr>
        <w:tab/>
        <w:t>Sídlo: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F82D83" w:rsidRDefault="009E5A47">
      <w:pPr>
        <w:widowControl w:val="0"/>
        <w:ind w:left="454" w:hanging="454"/>
      </w:pPr>
      <w:r>
        <w:rPr>
          <w:rFonts w:ascii="Times New Roman" w:hAnsi="Times New Roman"/>
          <w:szCs w:val="22"/>
        </w:rPr>
        <w:tab/>
        <w:t>Štatutárny orgán: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F82D83" w:rsidRDefault="009E5A47">
      <w:pPr>
        <w:widowControl w:val="0"/>
        <w:ind w:left="4245" w:hanging="3795"/>
      </w:pPr>
      <w:r>
        <w:rPr>
          <w:rFonts w:ascii="Times New Roman" w:hAnsi="Times New Roman"/>
          <w:szCs w:val="22"/>
        </w:rPr>
        <w:t xml:space="preserve">Zápis v registri: </w:t>
      </w:r>
      <w:r>
        <w:rPr>
          <w:rFonts w:ascii="Times New Roman" w:hAnsi="Times New Roman"/>
          <w:szCs w:val="22"/>
        </w:rPr>
        <w:tab/>
      </w:r>
    </w:p>
    <w:p w:rsidR="00F82D83" w:rsidRDefault="009E5A47">
      <w:pPr>
        <w:widowControl w:val="0"/>
        <w:ind w:firstLine="45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Zástupca na rokovanie o veciach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F82D83" w:rsidRDefault="009E5A47">
      <w:pPr>
        <w:widowControl w:val="0"/>
        <w:ind w:left="454" w:hanging="454"/>
      </w:pPr>
      <w:r>
        <w:rPr>
          <w:rFonts w:ascii="Times New Roman" w:hAnsi="Times New Roman"/>
          <w:szCs w:val="22"/>
        </w:rPr>
        <w:tab/>
        <w:t>Zmluvných a technických: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F82D83" w:rsidRDefault="009E5A47">
      <w:pPr>
        <w:widowControl w:val="0"/>
        <w:ind w:left="45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stavbyvedúci:                                              </w:t>
      </w:r>
    </w:p>
    <w:p w:rsidR="00F82D83" w:rsidRDefault="009E5A47">
      <w:pPr>
        <w:widowControl w:val="0"/>
        <w:ind w:left="454"/>
      </w:pPr>
      <w:r>
        <w:rPr>
          <w:rFonts w:ascii="Times New Roman" w:hAnsi="Times New Roman"/>
          <w:szCs w:val="22"/>
        </w:rPr>
        <w:t xml:space="preserve">IČO:       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F82D83" w:rsidRDefault="009E5A47">
      <w:pPr>
        <w:widowControl w:val="0"/>
        <w:ind w:left="454" w:hanging="454"/>
      </w:pPr>
      <w:r>
        <w:rPr>
          <w:rFonts w:ascii="Times New Roman" w:hAnsi="Times New Roman"/>
          <w:szCs w:val="22"/>
        </w:rPr>
        <w:tab/>
        <w:t>Bankové spojenie:</w:t>
      </w:r>
      <w:r>
        <w:rPr>
          <w:rFonts w:ascii="Times New Roman" w:hAnsi="Times New Roman"/>
          <w:szCs w:val="22"/>
        </w:rPr>
        <w:tab/>
      </w:r>
    </w:p>
    <w:p w:rsidR="00F82D83" w:rsidRDefault="009E5A47">
      <w:pPr>
        <w:tabs>
          <w:tab w:val="left" w:pos="567"/>
          <w:tab w:val="left" w:pos="4252"/>
        </w:tabs>
      </w:pPr>
      <w:r>
        <w:rPr>
          <w:rFonts w:ascii="Times New Roman" w:hAnsi="Times New Roman"/>
          <w:szCs w:val="22"/>
        </w:rPr>
        <w:t xml:space="preserve">        IBAN:             </w:t>
      </w:r>
      <w:r>
        <w:rPr>
          <w:rFonts w:ascii="Times New Roman" w:hAnsi="Times New Roman"/>
          <w:szCs w:val="22"/>
        </w:rPr>
        <w:tab/>
      </w:r>
    </w:p>
    <w:p w:rsidR="00F82D83" w:rsidRDefault="009E5A47">
      <w:pPr>
        <w:tabs>
          <w:tab w:val="left" w:pos="567"/>
          <w:tab w:val="left" w:pos="4252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Telefón:</w:t>
      </w:r>
      <w:r>
        <w:rPr>
          <w:rFonts w:ascii="Times New Roman" w:hAnsi="Times New Roman"/>
          <w:szCs w:val="22"/>
        </w:rPr>
        <w:tab/>
      </w:r>
    </w:p>
    <w:p w:rsidR="00F82D83" w:rsidRDefault="00F82D83">
      <w:pPr>
        <w:tabs>
          <w:tab w:val="left" w:pos="567"/>
          <w:tab w:val="left" w:pos="4252"/>
        </w:tabs>
      </w:pPr>
    </w:p>
    <w:p w:rsidR="00F82D83" w:rsidRDefault="009E5A47">
      <w:pPr>
        <w:tabs>
          <w:tab w:val="left" w:pos="0"/>
        </w:tabs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(ďalej len „zhotoviteľ“)</w:t>
      </w:r>
      <w:r>
        <w:rPr>
          <w:rFonts w:ascii="Times New Roman" w:hAnsi="Times New Roman"/>
          <w:szCs w:val="22"/>
        </w:rPr>
        <w:tab/>
      </w: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82D83" w:rsidRDefault="009E5A47">
      <w:pPr>
        <w:keepNext/>
        <w:spacing w:line="102" w:lineRule="atLeast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Cs w:val="22"/>
        </w:rPr>
        <w:t>II. VÝCHODISKOVÉ PODKLADY A ÚDAJE</w:t>
      </w:r>
    </w:p>
    <w:p w:rsidR="00F82D83" w:rsidRDefault="00F82D83">
      <w:pPr>
        <w:suppressAutoHyphens/>
        <w:spacing w:before="28" w:line="102" w:lineRule="atLeast"/>
        <w:rPr>
          <w:rFonts w:ascii="Times New Roman" w:hAnsi="Times New Roman"/>
          <w:sz w:val="24"/>
        </w:rPr>
      </w:pPr>
    </w:p>
    <w:p w:rsidR="00F82D83" w:rsidRDefault="009E5A47">
      <w:pPr>
        <w:suppressAutoHyphens/>
        <w:spacing w:before="28" w:line="100" w:lineRule="atLeast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</w:rPr>
        <w:t xml:space="preserve">2.1   Podkladom pre uzavretie zmluvy je ponuka zhotoviteľa zo dňa  .......... </w:t>
      </w:r>
      <w:r>
        <w:rPr>
          <w:rFonts w:ascii="Times New Roman" w:hAnsi="Times New Roman"/>
          <w:szCs w:val="22"/>
        </w:rPr>
        <w:t>v rámci prieskumu trhu n</w:t>
      </w:r>
      <w:r>
        <w:rPr>
          <w:rFonts w:ascii="Times New Roman" w:hAnsi="Times New Roman"/>
          <w:color w:val="000000"/>
          <w:szCs w:val="22"/>
        </w:rPr>
        <w:t>a   predmet zmluvy.</w:t>
      </w:r>
    </w:p>
    <w:p w:rsidR="00F82D83" w:rsidRDefault="009E5A47">
      <w:pPr>
        <w:suppressAutoHyphens/>
        <w:spacing w:before="28" w:line="100" w:lineRule="atLeast"/>
        <w:ind w:left="556" w:hanging="556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</w:rPr>
        <w:t xml:space="preserve">2.2   Názov stavby: </w:t>
      </w:r>
      <w:r>
        <w:rPr>
          <w:rFonts w:ascii="Times New Roman" w:hAnsi="Times New Roman"/>
          <w:b/>
          <w:bCs/>
          <w:szCs w:val="22"/>
        </w:rPr>
        <w:t>„</w:t>
      </w:r>
      <w:r>
        <w:rPr>
          <w:rFonts w:ascii="Times New Roman" w:hAnsi="Times New Roman"/>
          <w:b/>
          <w:bCs/>
          <w:color w:val="000000"/>
          <w:szCs w:val="22"/>
        </w:rPr>
        <w:t>Zateplenie farskej budovy</w:t>
      </w:r>
      <w:bookmarkStart w:id="1" w:name="_GoBack"/>
      <w:bookmarkEnd w:id="1"/>
      <w:r>
        <w:rPr>
          <w:rFonts w:ascii="Times New Roman" w:hAnsi="Times New Roman"/>
          <w:b/>
          <w:bCs/>
          <w:color w:val="000000"/>
          <w:szCs w:val="22"/>
        </w:rPr>
        <w:t xml:space="preserve"> a výmena vstupných dverí</w:t>
      </w:r>
      <w:r>
        <w:rPr>
          <w:rFonts w:ascii="Times New Roman" w:hAnsi="Times New Roman"/>
          <w:b/>
          <w:bCs/>
          <w:szCs w:val="22"/>
        </w:rPr>
        <w:t>“</w:t>
      </w:r>
    </w:p>
    <w:p w:rsidR="00F82D83" w:rsidRDefault="00F82D83">
      <w:pPr>
        <w:ind w:left="555" w:hanging="555"/>
        <w:jc w:val="both"/>
      </w:pPr>
    </w:p>
    <w:p w:rsidR="00F82D83" w:rsidRDefault="00F82D83">
      <w:pPr>
        <w:keepNext/>
        <w:tabs>
          <w:tab w:val="left" w:pos="540"/>
        </w:tabs>
        <w:spacing w:line="102" w:lineRule="atLeast"/>
        <w:jc w:val="center"/>
        <w:outlineLvl w:val="0"/>
        <w:rPr>
          <w:color w:val="000000"/>
          <w:szCs w:val="22"/>
        </w:rPr>
      </w:pPr>
    </w:p>
    <w:p w:rsidR="00F82D83" w:rsidRDefault="009E5A47">
      <w:pPr>
        <w:keepNext/>
        <w:tabs>
          <w:tab w:val="left" w:pos="540"/>
        </w:tabs>
        <w:spacing w:line="102" w:lineRule="atLeast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Cs w:val="22"/>
        </w:rPr>
        <w:t>III. PREDMET PLNENIA ZMLUVY A KOMPLEXNOSŤ DODÁVKY</w:t>
      </w:r>
    </w:p>
    <w:p w:rsidR="00F82D83" w:rsidRDefault="00F82D83">
      <w:pPr>
        <w:suppressAutoHyphens/>
        <w:spacing w:before="28" w:line="102" w:lineRule="atLeast"/>
        <w:rPr>
          <w:rFonts w:ascii="Times New Roman" w:hAnsi="Times New Roman"/>
          <w:sz w:val="24"/>
        </w:rPr>
      </w:pPr>
    </w:p>
    <w:p w:rsidR="00F82D83" w:rsidRDefault="009E5A47">
      <w:pPr>
        <w:suppressAutoHyphens/>
        <w:spacing w:before="28" w:line="102" w:lineRule="atLeast"/>
        <w:ind w:left="426" w:hanging="426"/>
      </w:pPr>
      <w:r>
        <w:rPr>
          <w:rFonts w:ascii="Times New Roman" w:hAnsi="Times New Roman"/>
          <w:color w:val="000000"/>
          <w:szCs w:val="22"/>
        </w:rPr>
        <w:t xml:space="preserve">3.1Zhotoviteľ sa zaväzuje, že za podmienok dohodnutých v tejto zmluve zhotoví pre objednávateľa dielo    stavbu: </w:t>
      </w:r>
      <w:r>
        <w:rPr>
          <w:rFonts w:ascii="Times New Roman" w:hAnsi="Times New Roman"/>
          <w:b/>
          <w:bCs/>
          <w:color w:val="000000"/>
          <w:szCs w:val="22"/>
        </w:rPr>
        <w:t>„Zateplenie farskej budov a výmena vstupných dverí“</w:t>
      </w:r>
      <w:r>
        <w:rPr>
          <w:rFonts w:ascii="Times New Roman" w:hAnsi="Times New Roman"/>
          <w:bCs/>
          <w:color w:val="000000"/>
          <w:szCs w:val="22"/>
        </w:rPr>
        <w:t>v zmysle ponuky.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 xml:space="preserve">3.2   Zhotoviteľ vykoná dielo podľa:  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ab/>
        <w:t>- predloženej ponuky, ktorá tvorí prílohu č. 1 tejto zmluvy.</w:t>
      </w:r>
      <w:r>
        <w:rPr>
          <w:rFonts w:ascii="Times New Roman" w:hAnsi="Times New Roman"/>
          <w:szCs w:val="22"/>
        </w:rPr>
        <w:tab/>
      </w:r>
    </w:p>
    <w:p w:rsidR="00F82D83" w:rsidRDefault="009E5A47">
      <w:pPr>
        <w:ind w:left="426" w:hanging="426"/>
        <w:jc w:val="both"/>
      </w:pPr>
      <w:r>
        <w:rPr>
          <w:rFonts w:ascii="Times New Roman" w:hAnsi="Times New Roman"/>
          <w:szCs w:val="22"/>
        </w:rPr>
        <w:t>3.3   Stavbou sa rozumie súhrn všetkých materiálov, stavebných hmôt a dielcov, výrobkov, prác a výkonov, strojov a zariadení špecifikovaných v predloženej ponuke.</w:t>
      </w:r>
    </w:p>
    <w:p w:rsidR="00F82D83" w:rsidRDefault="009E5A47">
      <w:pPr>
        <w:ind w:left="426" w:hanging="426"/>
        <w:jc w:val="both"/>
      </w:pPr>
      <w:r>
        <w:rPr>
          <w:rFonts w:ascii="Times New Roman" w:hAnsi="Times New Roman"/>
          <w:szCs w:val="22"/>
        </w:rPr>
        <w:t>3.4</w:t>
      </w:r>
      <w:r>
        <w:rPr>
          <w:rFonts w:ascii="Times New Roman" w:hAnsi="Times New Roman"/>
          <w:szCs w:val="22"/>
        </w:rPr>
        <w:tab/>
        <w:t>Zhotoviteľ sa zaväzuje vykonať dielo v rozsahu a za podmienok dohodnutých v tejto zmluve na profesionálnej úrovni s odborne spôsobilými osobami, vo vlastnom mene, na vlastnú zodpovednosť    a nebezpečenstvo, pričom bude rešpektovať všetky zákony, právne predpisy a normy platné na území Slovenskej republiky, a tiež rozhodnutia príslušných dotknutých orgánov.</w:t>
      </w:r>
    </w:p>
    <w:p w:rsidR="00F82D83" w:rsidRDefault="009E5A47">
      <w:pPr>
        <w:ind w:left="555" w:hanging="555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lastRenderedPageBreak/>
        <w:t>3.5</w:t>
      </w:r>
      <w:r>
        <w:rPr>
          <w:rFonts w:ascii="Times New Roman" w:hAnsi="Times New Roman"/>
          <w:szCs w:val="22"/>
        </w:rPr>
        <w:tab/>
        <w:t>Objednávateľ sa zaväzuje, že dokončené dielo prevezme a zaplatí za jeho zhotovenie dohodnutú cenu, ak dielo nebude vykazovať nedostatky, ktoré môžu mať zásadný vplyv na jeho prevádzkovanie.</w:t>
      </w:r>
    </w:p>
    <w:p w:rsidR="00F82D83" w:rsidRDefault="00F82D83">
      <w:pPr>
        <w:suppressAutoHyphens/>
        <w:spacing w:before="28" w:line="102" w:lineRule="atLeast"/>
        <w:rPr>
          <w:rFonts w:ascii="Times New Roman" w:hAnsi="Times New Roman"/>
          <w:sz w:val="24"/>
        </w:rPr>
      </w:pPr>
    </w:p>
    <w:p w:rsidR="00F82D83" w:rsidRDefault="009E5A47">
      <w:pPr>
        <w:suppressAutoHyphens/>
        <w:spacing w:before="28" w:line="102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Cs w:val="22"/>
        </w:rPr>
        <w:t>IV. ČAS PLNENIA</w:t>
      </w:r>
    </w:p>
    <w:p w:rsidR="00F82D83" w:rsidRDefault="00F82D83">
      <w:pPr>
        <w:suppressAutoHyphens/>
        <w:spacing w:before="28" w:line="102" w:lineRule="atLeast"/>
        <w:jc w:val="center"/>
        <w:rPr>
          <w:rFonts w:ascii="Times New Roman" w:hAnsi="Times New Roman"/>
          <w:szCs w:val="22"/>
        </w:rPr>
      </w:pPr>
    </w:p>
    <w:p w:rsidR="00F82D83" w:rsidRDefault="009E5A47">
      <w:pPr>
        <w:widowControl w:val="0"/>
        <w:ind w:left="555" w:hanging="555"/>
      </w:pPr>
      <w:r>
        <w:rPr>
          <w:rFonts w:ascii="Times New Roman" w:hAnsi="Times New Roman"/>
          <w:szCs w:val="22"/>
        </w:rPr>
        <w:t>4.1</w:t>
      </w:r>
      <w:r>
        <w:rPr>
          <w:rFonts w:ascii="Times New Roman" w:hAnsi="Times New Roman"/>
          <w:szCs w:val="22"/>
        </w:rPr>
        <w:tab/>
        <w:t xml:space="preserve">Zhotoviteľ sa zaväzuje zhotoviť predmet zmluvy vymedzený v článku III. bode 3.1 do </w:t>
      </w:r>
      <w:r>
        <w:rPr>
          <w:rFonts w:ascii="Times New Roman" w:hAnsi="Times New Roman"/>
          <w:color w:val="000000" w:themeColor="text1"/>
          <w:szCs w:val="22"/>
        </w:rPr>
        <w:t>31.08</w:t>
      </w:r>
      <w:r>
        <w:rPr>
          <w:rFonts w:ascii="Times New Roman" w:hAnsi="Times New Roman"/>
          <w:szCs w:val="22"/>
        </w:rPr>
        <w:t xml:space="preserve">.2020. </w:t>
      </w:r>
    </w:p>
    <w:p w:rsidR="00F82D83" w:rsidRDefault="009E5A47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4.2</w:t>
      </w:r>
      <w:r>
        <w:rPr>
          <w:rFonts w:ascii="Times New Roman" w:hAnsi="Times New Roman"/>
          <w:szCs w:val="22"/>
        </w:rPr>
        <w:tab/>
        <w:t>Ak zhotoviteľ pripraví dielo alebo jeho dohodnutú časť na odovzdanie pred dohodnutým termínom, zaväzuje sa objednávateľ toto dielo prevziať aj v skoršom ponúknutom termíne, bez nároku zhotoviteľa na finančné zvýhodnenie.</w:t>
      </w:r>
    </w:p>
    <w:p w:rsidR="00F82D83" w:rsidRDefault="009E5A47">
      <w:pPr>
        <w:tabs>
          <w:tab w:val="left" w:pos="8100"/>
        </w:tabs>
        <w:ind w:left="555" w:hanging="555"/>
        <w:jc w:val="both"/>
      </w:pPr>
      <w:r>
        <w:rPr>
          <w:rFonts w:ascii="Times New Roman" w:hAnsi="Times New Roman"/>
          <w:szCs w:val="22"/>
        </w:rPr>
        <w:t>4.3     Zhotoviteľ sa zaväzuje prevziať stavenisko do 3 pracovných dní odo dňa doručenia elektronickej  výzvy na jeho prevzatie od objednávateľa.</w:t>
      </w:r>
    </w:p>
    <w:p w:rsidR="00F82D83" w:rsidRDefault="009E5A47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4.4</w:t>
      </w:r>
      <w:r>
        <w:rPr>
          <w:rFonts w:ascii="Times New Roman" w:hAnsi="Times New Roman"/>
          <w:szCs w:val="22"/>
        </w:rPr>
        <w:tab/>
        <w:t>Zhotoviteľ je povinný bez meškania informovať objednávateľa o vzniku akejkoľvek udalosti, ktorá by mohla mať vplyv na kvalitu a lehotu zhotovenia diela.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ab/>
      </w: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82D83" w:rsidRDefault="009E5A47">
      <w:pPr>
        <w:keepNext/>
        <w:spacing w:line="102" w:lineRule="atLeast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Cs w:val="22"/>
        </w:rPr>
        <w:t>V. CENA DIELA</w:t>
      </w:r>
    </w:p>
    <w:p w:rsidR="00F82D83" w:rsidRDefault="00F82D83">
      <w:pPr>
        <w:suppressAutoHyphens/>
        <w:spacing w:before="28" w:line="102" w:lineRule="atLeast"/>
        <w:rPr>
          <w:rFonts w:ascii="Times New Roman" w:hAnsi="Times New Roman"/>
          <w:sz w:val="24"/>
        </w:rPr>
      </w:pPr>
    </w:p>
    <w:p w:rsidR="00F82D83" w:rsidRDefault="009E5A47">
      <w:pPr>
        <w:suppressAutoHyphens/>
        <w:spacing w:before="28" w:line="102" w:lineRule="atLeast"/>
        <w:ind w:left="556" w:hanging="556"/>
        <w:jc w:val="both"/>
      </w:pPr>
      <w:r>
        <w:rPr>
          <w:rFonts w:ascii="Times New Roman" w:hAnsi="Times New Roman"/>
          <w:color w:val="000000"/>
          <w:szCs w:val="22"/>
        </w:rPr>
        <w:t>5.1Cena za zhotovenie predmetu zmluvy v rozsahu čl. III. bodu 3.1 je stanovená dohodou zmluvných strán, v súlade so zákonom č. 18/1996 Z.z. o cenách v znení neskorších predpisov, vyhláškou MF SR č. 87/1996 Z.z., ktorou sa vykonáva zákon NR SR č. 18/1996 Z.z. o cenách v znení neskorších predpisov, je doložená položkovitou kalkuláciou ponuky  vyhotovenej zhotoviteľom, ktorá tvorí prílohu č. 1 k tejto zmluve. Takto dohodnutá cena je pre zhotoviteľa záväzná a predstavuje sumu:</w:t>
      </w:r>
    </w:p>
    <w:p w:rsidR="00F82D83" w:rsidRDefault="009E5A47">
      <w:pPr>
        <w:tabs>
          <w:tab w:val="right" w:pos="6803"/>
        </w:tabs>
        <w:spacing w:line="360" w:lineRule="auto"/>
        <w:ind w:left="555" w:hanging="555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</w:p>
    <w:p w:rsidR="00F82D83" w:rsidRDefault="009E5A47">
      <w:pPr>
        <w:tabs>
          <w:tab w:val="right" w:pos="6803"/>
        </w:tabs>
        <w:spacing w:line="360" w:lineRule="auto"/>
        <w:ind w:left="555" w:hanging="555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      Cena bez DPH  ................................   EUR</w:t>
      </w:r>
    </w:p>
    <w:p w:rsidR="00F82D83" w:rsidRDefault="009E5A47">
      <w:pPr>
        <w:tabs>
          <w:tab w:val="right" w:pos="6803"/>
        </w:tabs>
        <w:spacing w:line="360" w:lineRule="auto"/>
        <w:ind w:left="555" w:hanging="555"/>
        <w:jc w:val="both"/>
      </w:pPr>
      <w:r>
        <w:rPr>
          <w:rFonts w:ascii="Times New Roman" w:hAnsi="Times New Roman"/>
          <w:b/>
          <w:bCs/>
          <w:szCs w:val="22"/>
        </w:rPr>
        <w:t xml:space="preserve">         Cena s DPH      ................................   EUR</w:t>
      </w:r>
    </w:p>
    <w:p w:rsidR="00F82D83" w:rsidRDefault="009E5A47">
      <w:pPr>
        <w:tabs>
          <w:tab w:val="right" w:pos="6803"/>
        </w:tabs>
        <w:spacing w:line="360" w:lineRule="auto"/>
        <w:ind w:left="555" w:hanging="555"/>
        <w:jc w:val="both"/>
      </w:pPr>
      <w:r>
        <w:rPr>
          <w:rFonts w:ascii="Times New Roman" w:hAnsi="Times New Roman"/>
          <w:b/>
          <w:szCs w:val="22"/>
        </w:rPr>
        <w:t xml:space="preserve">Celková </w:t>
      </w:r>
      <w:r>
        <w:rPr>
          <w:rFonts w:ascii="Times New Roman" w:hAnsi="Times New Roman"/>
          <w:b/>
          <w:bCs/>
          <w:szCs w:val="22"/>
        </w:rPr>
        <w:t xml:space="preserve">cena   s DPH  ................................  EUR       </w:t>
      </w:r>
    </w:p>
    <w:p w:rsidR="00F82D83" w:rsidRDefault="00F82D83">
      <w:pPr>
        <w:tabs>
          <w:tab w:val="right" w:pos="6803"/>
        </w:tabs>
        <w:spacing w:line="360" w:lineRule="auto"/>
        <w:ind w:left="555" w:hanging="555"/>
        <w:jc w:val="both"/>
        <w:rPr>
          <w:rFonts w:ascii="Times New Roman" w:hAnsi="Times New Roman"/>
          <w:b/>
          <w:bCs/>
          <w:szCs w:val="22"/>
        </w:rPr>
      </w:pPr>
    </w:p>
    <w:p w:rsidR="00F82D83" w:rsidRDefault="009E5A47">
      <w:pPr>
        <w:tabs>
          <w:tab w:val="right" w:pos="6803"/>
        </w:tabs>
        <w:spacing w:line="360" w:lineRule="auto"/>
        <w:ind w:left="555" w:hanging="555"/>
        <w:jc w:val="both"/>
      </w:pPr>
      <w:r>
        <w:rPr>
          <w:rFonts w:ascii="Times New Roman" w:hAnsi="Times New Roman"/>
          <w:bCs/>
          <w:szCs w:val="22"/>
        </w:rPr>
        <w:t xml:space="preserve">         Slovom:                                                            EUR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>5.2</w:t>
      </w:r>
      <w:r>
        <w:rPr>
          <w:rFonts w:ascii="Times New Roman" w:hAnsi="Times New Roman"/>
          <w:szCs w:val="22"/>
        </w:rPr>
        <w:tab/>
        <w:t>Všetky práce na diele, ktorých sa zmluva týka, budú uhradené na základe záväzných jednotkových cien a skutočne zrealizovaných dodávok a prác, odsúhlasených  objednávateľom.</w:t>
      </w:r>
    </w:p>
    <w:p w:rsidR="00F82D83" w:rsidRDefault="009E5A47">
      <w:pPr>
        <w:pStyle w:val="Odsadenietelatextu"/>
        <w:ind w:left="555" w:hanging="55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>
        <w:rPr>
          <w:rFonts w:ascii="Times New Roman" w:hAnsi="Times New Roman"/>
          <w:sz w:val="22"/>
          <w:szCs w:val="22"/>
        </w:rPr>
        <w:tab/>
        <w:t xml:space="preserve">Cena pokrýva celý zmluvný záväzok a všetky náležitosti a veci nevyhnutné na riadne vykonanie a odovzdanie predmetu zmluvy, ktoré umožnia objednávateľovi riadne nakladanie s odovzdaným predmetom zmluvy. </w:t>
      </w:r>
    </w:p>
    <w:p w:rsidR="00F82D83" w:rsidRDefault="009E5A47">
      <w:pPr>
        <w:pStyle w:val="Odsadenietelatextu"/>
        <w:ind w:left="567" w:hanging="69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5.4       Objednávateľ umožňuje elektronickú fakturáciu. </w:t>
      </w:r>
    </w:p>
    <w:p w:rsidR="00F82D83" w:rsidRDefault="009E5A47">
      <w:pPr>
        <w:pStyle w:val="Odsadenietelatextu"/>
        <w:ind w:left="555" w:hanging="555"/>
        <w:jc w:val="both"/>
      </w:pPr>
      <w:r>
        <w:rPr>
          <w:rFonts w:ascii="Times New Roman" w:hAnsi="Times New Roman"/>
          <w:sz w:val="22"/>
          <w:szCs w:val="22"/>
        </w:rPr>
        <w:tab/>
      </w:r>
    </w:p>
    <w:p w:rsidR="00F82D83" w:rsidRDefault="00F82D83">
      <w:pPr>
        <w:suppressAutoHyphens/>
        <w:spacing w:before="28" w:line="100" w:lineRule="atLeast"/>
        <w:jc w:val="both"/>
        <w:rPr>
          <w:rFonts w:ascii="Times New Roman" w:hAnsi="Times New Roman"/>
          <w:sz w:val="24"/>
        </w:rPr>
      </w:pPr>
    </w:p>
    <w:p w:rsidR="00F82D83" w:rsidRDefault="009E5A47">
      <w:pPr>
        <w:keepNext/>
        <w:tabs>
          <w:tab w:val="left" w:pos="540"/>
        </w:tabs>
        <w:spacing w:line="102" w:lineRule="atLeast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Cs w:val="22"/>
        </w:rPr>
        <w:t>VI. PLATOBNÉ PODMIENKY</w:t>
      </w:r>
    </w:p>
    <w:p w:rsidR="00F82D83" w:rsidRDefault="00F82D83">
      <w:pPr>
        <w:suppressAutoHyphens/>
        <w:spacing w:before="28" w:line="102" w:lineRule="atLeast"/>
        <w:rPr>
          <w:rFonts w:ascii="Times New Roman" w:hAnsi="Times New Roman"/>
          <w:sz w:val="24"/>
        </w:rPr>
      </w:pPr>
    </w:p>
    <w:p w:rsidR="00F82D83" w:rsidRDefault="009E5A47">
      <w:pPr>
        <w:ind w:left="555" w:hanging="555"/>
        <w:jc w:val="both"/>
        <w:rPr>
          <w:color w:val="FF0000"/>
        </w:rPr>
      </w:pPr>
      <w:r>
        <w:rPr>
          <w:rFonts w:ascii="Times New Roman" w:hAnsi="Times New Roman"/>
          <w:szCs w:val="22"/>
        </w:rPr>
        <w:t>6.1</w:t>
      </w:r>
      <w:r>
        <w:rPr>
          <w:rFonts w:ascii="Times New Roman" w:hAnsi="Times New Roman"/>
          <w:szCs w:val="22"/>
        </w:rPr>
        <w:tab/>
        <w:t>Objednávateľ neposkytuje finančné preddavky na predmet zmluvy.</w:t>
      </w:r>
      <w:r>
        <w:rPr>
          <w:rFonts w:ascii="Times New Roman" w:hAnsi="Times New Roman"/>
          <w:color w:val="000000"/>
          <w:szCs w:val="22"/>
        </w:rPr>
        <w:t xml:space="preserve"> Predmet zmluvy bude financovaný poskytnutou dotáciou z rozpočtovej rezervy predsedu vlády SR vo výške </w:t>
      </w:r>
      <w:r>
        <w:rPr>
          <w:rFonts w:ascii="Times New Roman" w:hAnsi="Times New Roman"/>
          <w:color w:val="000000" w:themeColor="text1"/>
          <w:szCs w:val="22"/>
        </w:rPr>
        <w:t>10 000,00 EUR a finančnými  prostriedkami objednávateľa</w:t>
      </w:r>
      <w:r>
        <w:rPr>
          <w:rFonts w:ascii="Times New Roman" w:hAnsi="Times New Roman"/>
          <w:color w:val="auto"/>
          <w:szCs w:val="22"/>
        </w:rPr>
        <w:t>.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color w:val="000000"/>
          <w:szCs w:val="22"/>
        </w:rPr>
        <w:t>6.2</w:t>
      </w:r>
      <w:r>
        <w:rPr>
          <w:rFonts w:ascii="Times New Roman" w:hAnsi="Times New Roman"/>
          <w:color w:val="000000"/>
          <w:szCs w:val="22"/>
        </w:rPr>
        <w:tab/>
        <w:t>Cena za dielo bude zhotoviteľovi uhradená po ukončení a riadnom prevzatí prác objednávateľom.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>6.3</w:t>
      </w:r>
      <w:r>
        <w:rPr>
          <w:rFonts w:ascii="Times New Roman" w:hAnsi="Times New Roman"/>
          <w:szCs w:val="22"/>
        </w:rPr>
        <w:tab/>
        <w:t xml:space="preserve">Zhotoviteľ musí svoje práce vyúčtovať overiteľným spôsobom. Podkladom pre vystavenie faktúry je súpis skutočne vykonaných druhov a množstiev prác zhotoviteľa, odsúhlasený a podpísaný  objednávateľom. Súpis vykonaných prác je súčasťou faktúry, musí byť zostavený prehľadne, pričom sa musí dodržiavať poradie položiek a označenie, ktoré je v súlade s oceneným popisom podľa zmluvy. 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>6.4</w:t>
      </w:r>
      <w:r>
        <w:rPr>
          <w:rFonts w:ascii="Times New Roman" w:hAnsi="Times New Roman"/>
          <w:szCs w:val="22"/>
        </w:rPr>
        <w:tab/>
        <w:t xml:space="preserve">Lehota splatnosti  faktúry za vykonané práce je </w:t>
      </w:r>
      <w:r>
        <w:rPr>
          <w:rFonts w:ascii="Times New Roman" w:hAnsi="Times New Roman"/>
          <w:color w:val="000000" w:themeColor="text1"/>
          <w:szCs w:val="22"/>
        </w:rPr>
        <w:t>30</w:t>
      </w:r>
      <w:r>
        <w:rPr>
          <w:rFonts w:ascii="Times New Roman" w:hAnsi="Times New Roman"/>
          <w:szCs w:val="22"/>
        </w:rPr>
        <w:t xml:space="preserve"> dní odo dňa ich doručenia objednávateľovi. 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>6.5</w:t>
      </w:r>
      <w:r>
        <w:rPr>
          <w:rFonts w:ascii="Times New Roman" w:hAnsi="Times New Roman"/>
          <w:szCs w:val="22"/>
        </w:rPr>
        <w:tab/>
        <w:t xml:space="preserve">Zhotoviteľ zodpovedá za správnosť a úplnosť doručenej faktúry.  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ab/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ab/>
      </w: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82D83" w:rsidRDefault="009E5A47">
      <w:pPr>
        <w:keepNext/>
        <w:spacing w:line="36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Cs w:val="22"/>
        </w:rPr>
        <w:t>VII. ZÁRUČNÁ DOBA - ZODPOVEDNOSŤ ZA VADY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>7.1</w:t>
      </w:r>
      <w:r>
        <w:rPr>
          <w:rFonts w:ascii="Times New Roman" w:hAnsi="Times New Roman"/>
          <w:szCs w:val="22"/>
        </w:rPr>
        <w:tab/>
        <w:t>Zhotoviteľ zodpovedá za to, že predmet zmluvy bude zhotovený podľa predloženej ponuky a podmienok zmluvy, a že minimálne počas záručnej doby bude mať vlastnosti dohodnuté v zmluve.</w:t>
      </w:r>
    </w:p>
    <w:p w:rsidR="00F82D83" w:rsidRDefault="009E5A47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7.2</w:t>
      </w:r>
      <w:r>
        <w:rPr>
          <w:rFonts w:ascii="Times New Roman" w:hAnsi="Times New Roman"/>
          <w:szCs w:val="22"/>
        </w:rPr>
        <w:tab/>
        <w:t>Zhotoviteľ zodpovedá za vady a nedorobky, ktoré predmet zmluvy bude mať v čase jeho odovzdania objednávateľovi. Za vady, ktoré sa prejavia po odovzdaní diela zodpovedá zhotoviteľ iba vtedy, ak boli spôsobené porušením jeho povinností.</w:t>
      </w:r>
    </w:p>
    <w:p w:rsidR="00F82D83" w:rsidRDefault="009E5A47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7.3</w:t>
      </w:r>
      <w:r>
        <w:rPr>
          <w:rFonts w:ascii="Times New Roman" w:hAnsi="Times New Roman"/>
          <w:szCs w:val="22"/>
        </w:rPr>
        <w:tab/>
        <w:t>Zhotoviteľ nezodpovedá za vady diela, ktoré budú spôsobené použitím podkladov a vecí poskytnutých objednávateľom a zhotoviteľ ani pri vynaložení všetkej starostlivosti nemohol zistiť ich nevhodnosť alebo na ňu upozornil objednávateľa a ten na ich použití trval.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>7.4</w:t>
      </w:r>
      <w:r>
        <w:rPr>
          <w:rFonts w:ascii="Times New Roman" w:hAnsi="Times New Roman"/>
          <w:szCs w:val="22"/>
        </w:rPr>
        <w:tab/>
        <w:t xml:space="preserve">Záručná doba je </w:t>
      </w:r>
      <w:r>
        <w:rPr>
          <w:rFonts w:ascii="Times New Roman" w:hAnsi="Times New Roman"/>
          <w:color w:val="000000" w:themeColor="text1"/>
          <w:szCs w:val="22"/>
        </w:rPr>
        <w:t xml:space="preserve">60 mesiacov </w:t>
      </w:r>
      <w:r>
        <w:rPr>
          <w:rFonts w:ascii="Times New Roman" w:hAnsi="Times New Roman"/>
          <w:szCs w:val="22"/>
        </w:rPr>
        <w:t xml:space="preserve">a začne plynúť odo dňa odovzdania a prevzatia diela objednávateľom. </w:t>
      </w:r>
    </w:p>
    <w:p w:rsidR="00F82D83" w:rsidRDefault="009E5A47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7.5</w:t>
      </w:r>
      <w:r>
        <w:rPr>
          <w:rFonts w:ascii="Times New Roman" w:hAnsi="Times New Roman"/>
          <w:szCs w:val="22"/>
        </w:rPr>
        <w:tab/>
        <w:t>Zhotoviteľ sa zaväzuje pre prípad vady diela, že počas záručnej doby má objednávateľ právo požadovať a zhotoviteľ povinnosť bezplatne odstrániť vady.</w:t>
      </w:r>
    </w:p>
    <w:p w:rsidR="00F82D83" w:rsidRDefault="009E5A47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7.6</w:t>
      </w:r>
      <w:r>
        <w:rPr>
          <w:rFonts w:ascii="Times New Roman" w:hAnsi="Times New Roman"/>
          <w:szCs w:val="22"/>
        </w:rPr>
        <w:tab/>
        <w:t>Zhotoviteľ sa zaväzuje začať s odstraňovaním prípadných vád predmetu plnenia v zmysle tohto článku do 3 pracovných dní od uplatnenia oprávnenej reklamácie objednávateľa alebo nástupcu a vady odstrániť v čo najkratšom technicky možnom čase. Termín odstránenia vád dohodnú zmluvné strany písomne.</w:t>
      </w:r>
    </w:p>
    <w:p w:rsidR="00F82D83" w:rsidRDefault="009E5A47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7.7</w:t>
      </w:r>
      <w:r>
        <w:rPr>
          <w:rFonts w:ascii="Times New Roman" w:hAnsi="Times New Roman"/>
          <w:szCs w:val="22"/>
        </w:rPr>
        <w:tab/>
        <w:t>Objednávateľ sa zaväzuje, že prípadnú reklamáciu vady diela uplatní bezodkladne po jej zistení písomnou formou do rúk oprávneného zástupcu zhotoviteľa podľa čl. I. tejto zmluvy.</w:t>
      </w:r>
    </w:p>
    <w:p w:rsidR="00F82D83" w:rsidRDefault="009E5A47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7.8</w:t>
      </w:r>
      <w:r>
        <w:rPr>
          <w:rFonts w:ascii="Times New Roman" w:hAnsi="Times New Roman"/>
          <w:szCs w:val="22"/>
        </w:rPr>
        <w:tab/>
        <w:t>Ak zhotoviteľ neodstráni vady v dohodnutej lehote, objednávateľ má právo zabezpečiť ich odstránenie na náklady zhotoviteľa.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>7.9</w:t>
      </w:r>
      <w:r>
        <w:rPr>
          <w:rFonts w:ascii="Times New Roman" w:hAnsi="Times New Roman"/>
          <w:szCs w:val="22"/>
        </w:rPr>
        <w:tab/>
        <w:t>Nedorobkom sa rozumie nedokončená práca oproti ponuke.</w:t>
      </w:r>
    </w:p>
    <w:p w:rsidR="00F82D83" w:rsidRDefault="009E5A47">
      <w:pPr>
        <w:widowControl w:val="0"/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7.10</w:t>
      </w:r>
      <w:r>
        <w:rPr>
          <w:rFonts w:ascii="Times New Roman" w:hAnsi="Times New Roman"/>
          <w:szCs w:val="22"/>
        </w:rPr>
        <w:tab/>
        <w:t>Havarijné stavy t.j. následky vád, ktorých odstránenie neznesie odklad, a za ktoré nesie zodpovednosť zhotoviteľ, je zhotoviteľ povinný odstrániť bezodkladne po ich nahlásení.</w:t>
      </w:r>
    </w:p>
    <w:p w:rsidR="00F82D83" w:rsidRDefault="00F82D83">
      <w:pPr>
        <w:widowControl w:val="0"/>
        <w:ind w:left="555" w:hanging="555"/>
        <w:jc w:val="both"/>
        <w:rPr>
          <w:rFonts w:ascii="Times New Roman" w:hAnsi="Times New Roman"/>
          <w:szCs w:val="22"/>
        </w:rPr>
      </w:pPr>
    </w:p>
    <w:p w:rsidR="00F82D83" w:rsidRDefault="009E5A47">
      <w:pPr>
        <w:keepNext/>
        <w:spacing w:line="36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Cs w:val="22"/>
        </w:rPr>
        <w:t>VIII. PODMIENKY VYKONANIA DIELA</w:t>
      </w:r>
    </w:p>
    <w:p w:rsidR="00F82D83" w:rsidRDefault="009E5A47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8.1</w:t>
      </w:r>
      <w:r>
        <w:rPr>
          <w:rFonts w:ascii="Times New Roman" w:hAnsi="Times New Roman"/>
          <w:szCs w:val="22"/>
        </w:rPr>
        <w:tab/>
        <w:t>Zhotoviteľ zhotoví dielo vo vlastnom mene, na svoje náklady a na vlastné nebezpečenstvo. Nebezpečenstvo škody na diele nesie na základe tejto zmluvy zhotoviteľ v rozsahu svojho predmetu plnenia.</w:t>
      </w:r>
    </w:p>
    <w:p w:rsidR="00F82D83" w:rsidRDefault="009E5A47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8.2</w:t>
      </w:r>
      <w:r>
        <w:rPr>
          <w:rFonts w:ascii="Times New Roman" w:hAnsi="Times New Roman"/>
          <w:szCs w:val="22"/>
        </w:rPr>
        <w:tab/>
        <w:t>Zhotoviteľ nesmie stavbu ako celok odovzdať na zhotovenie inému subjektu.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>8.3</w:t>
      </w:r>
      <w:r>
        <w:rPr>
          <w:rFonts w:ascii="Times New Roman" w:hAnsi="Times New Roman"/>
          <w:szCs w:val="22"/>
        </w:rPr>
        <w:tab/>
        <w:t xml:space="preserve">Objednávateľ odovzdá zhotoviteľovi stavenisko pre vykonávanie stavebných prác tak, aby zhotoviteľ mohol na ňom začať práce v súlade s ponukou a s podmienkami zmluvy. 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>8.4</w:t>
      </w:r>
      <w:r>
        <w:rPr>
          <w:rFonts w:ascii="Times New Roman" w:hAnsi="Times New Roman"/>
          <w:szCs w:val="22"/>
        </w:rPr>
        <w:tab/>
        <w:t>Súčasne s odovzdaním staveniska objednávateľ určí prístupové cesty pre vjazd na stavenisko.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>8.5</w:t>
      </w:r>
      <w:r>
        <w:rPr>
          <w:rFonts w:ascii="Times New Roman" w:hAnsi="Times New Roman"/>
          <w:szCs w:val="22"/>
        </w:rPr>
        <w:tab/>
        <w:t>Zhotoviteľ zabezpečí na svoje náklady obstaranie, dopravu a skladovanie všetkých materiálov, stavebných hmôt a dielcov, výrobkov, strojov a zariadení a ich presun zo skladu na stavenisko.</w:t>
      </w:r>
    </w:p>
    <w:p w:rsidR="00F82D83" w:rsidRDefault="009E5A47">
      <w:pPr>
        <w:pStyle w:val="ODRAZ"/>
        <w:tabs>
          <w:tab w:val="left" w:pos="708"/>
        </w:tabs>
        <w:ind w:left="555" w:hanging="555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  <w:t>Zhotoviteľ zabezpečí v celom rozsahu plnenie vyplývajúce z ustanovení nariadenia vlády SR č. 396/2006 Z.z. o minimálnych bezpečnostných a zdravotných požiadavkách na stavenisko.</w:t>
      </w:r>
    </w:p>
    <w:p w:rsidR="00F82D83" w:rsidRDefault="009E5A47">
      <w:pPr>
        <w:pStyle w:val="ODRAZ"/>
        <w:tabs>
          <w:tab w:val="left" w:pos="708"/>
        </w:tabs>
        <w:ind w:left="555" w:hanging="555"/>
        <w:rPr>
          <w:sz w:val="22"/>
          <w:szCs w:val="22"/>
        </w:rPr>
      </w:pPr>
      <w:r>
        <w:rPr>
          <w:sz w:val="22"/>
          <w:szCs w:val="22"/>
        </w:rPr>
        <w:t>8.7</w:t>
      </w:r>
      <w:r>
        <w:rPr>
          <w:sz w:val="22"/>
          <w:szCs w:val="22"/>
        </w:rPr>
        <w:tab/>
        <w:t>Zhotoviteľ v plnom rozsahu zodpovedá za bezpečnosť práce a technických zariadení pri realizácii stavebných prác v súlade s ustanoveniami Vyhlášky 147/2013 Z.z., ktorou sa ustanovujú podrobnosti na zaistenie bezpečnosti a ochrany zdravia pri stavebných prácach a prácach s nimi súvisiacich a podrobnosti o odbornej spôsobilosti na výkon niektorých pracovných činností.</w:t>
      </w:r>
    </w:p>
    <w:p w:rsidR="00F82D83" w:rsidRDefault="009E5A47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8.8</w:t>
      </w:r>
      <w:r>
        <w:rPr>
          <w:rFonts w:ascii="Times New Roman" w:hAnsi="Times New Roman"/>
          <w:szCs w:val="22"/>
        </w:rPr>
        <w:tab/>
        <w:t>Zhotoviteľ zodpovedá za bezpečnosť a ochranu zdravia vlastných pracovníkov.</w:t>
      </w:r>
    </w:p>
    <w:p w:rsidR="00F82D83" w:rsidRDefault="009E5A47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8.9</w:t>
      </w:r>
      <w:r>
        <w:rPr>
          <w:rFonts w:ascii="Times New Roman" w:hAnsi="Times New Roman"/>
          <w:szCs w:val="22"/>
        </w:rPr>
        <w:tab/>
        <w:t>Zhotoviteľ zodpovedá za čistotu a poriadok na stavenisku a prístupových cestách k nemu. Zhotoviteľ odstráni na vlastné náklady odpady, ktoré sú výsledkom jeho činnosti.</w:t>
      </w:r>
    </w:p>
    <w:p w:rsidR="00F82D83" w:rsidRDefault="009E5A47">
      <w:pPr>
        <w:pStyle w:val="ODRAZ"/>
        <w:tabs>
          <w:tab w:val="left" w:pos="708"/>
        </w:tabs>
        <w:spacing w:before="0"/>
        <w:ind w:left="555" w:hanging="555"/>
      </w:pPr>
      <w:r>
        <w:rPr>
          <w:sz w:val="22"/>
          <w:szCs w:val="22"/>
        </w:rPr>
        <w:tab/>
      </w: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82D83" w:rsidRDefault="009E5A47">
      <w:pPr>
        <w:keepNext/>
        <w:suppressAutoHyphens/>
        <w:spacing w:before="28" w:line="102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Cs w:val="22"/>
        </w:rPr>
        <w:t>IX. REALIZÁCIA A ODOVZDANIE DIELA</w:t>
      </w:r>
    </w:p>
    <w:p w:rsidR="00F82D83" w:rsidRDefault="00F82D83">
      <w:pPr>
        <w:suppressAutoHyphens/>
        <w:spacing w:before="28" w:line="102" w:lineRule="atLeast"/>
        <w:jc w:val="center"/>
        <w:rPr>
          <w:rFonts w:ascii="Times New Roman" w:hAnsi="Times New Roman"/>
          <w:sz w:val="24"/>
        </w:rPr>
      </w:pPr>
    </w:p>
    <w:p w:rsidR="00F82D83" w:rsidRDefault="009E5A47">
      <w:pPr>
        <w:spacing w:line="100" w:lineRule="atLeast"/>
        <w:ind w:left="555" w:hanging="555"/>
        <w:jc w:val="both"/>
      </w:pPr>
      <w:r>
        <w:rPr>
          <w:rFonts w:ascii="Times New Roman" w:hAnsi="Times New Roman"/>
          <w:szCs w:val="22"/>
        </w:rPr>
        <w:t>9.1</w:t>
      </w:r>
      <w:r>
        <w:rPr>
          <w:rFonts w:ascii="Times New Roman" w:hAnsi="Times New Roman"/>
          <w:szCs w:val="22"/>
        </w:rPr>
        <w:tab/>
        <w:t>Objednávateľ má počas realizácie diela právo priebežnej kontroly, právo upozorniť zhotoviteľa na prípadné vady a odchýlky od ponuky  a právo požadovať v primeranej lehote odstránenie týchto nedostatkov.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>9.2</w:t>
      </w:r>
      <w:r>
        <w:rPr>
          <w:rFonts w:ascii="Times New Roman" w:hAnsi="Times New Roman"/>
          <w:szCs w:val="22"/>
        </w:rPr>
        <w:tab/>
        <w:t>Zhotoviteľ bezodkladne upozorní objednávateľa na jeho prípadné nevhodné pokyny na zhotovenie diela. Prerušenie prác z tohto dôvodu nie je omeškaním na strane zhotoviteľa.</w:t>
      </w:r>
    </w:p>
    <w:p w:rsidR="00F82D83" w:rsidRDefault="009E5A47">
      <w:pPr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9.3</w:t>
      </w:r>
      <w:r>
        <w:rPr>
          <w:rFonts w:ascii="Times New Roman" w:hAnsi="Times New Roman"/>
          <w:szCs w:val="22"/>
        </w:rPr>
        <w:tab/>
        <w:t>Nebezpečenstvo škody na diele, ako aj na veciach a materiáloch potrebných na zhotovenie diela znáša zhotoviteľ až do odovzdania diela objednávateľovi.</w:t>
      </w:r>
    </w:p>
    <w:p w:rsidR="00F82D83" w:rsidRDefault="009E5A47">
      <w:pPr>
        <w:ind w:left="555" w:hanging="555"/>
        <w:jc w:val="both"/>
      </w:pPr>
      <w:r>
        <w:rPr>
          <w:rFonts w:ascii="Times New Roman" w:hAnsi="Times New Roman"/>
          <w:szCs w:val="22"/>
        </w:rPr>
        <w:tab/>
      </w:r>
    </w:p>
    <w:p w:rsidR="00F82D83" w:rsidRDefault="009E5A47">
      <w:pPr>
        <w:keepNext/>
        <w:spacing w:line="102" w:lineRule="atLeast"/>
        <w:jc w:val="center"/>
        <w:outlineLvl w:val="5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>X. ZMLUVNÉ POKUTY A SANKCIE</w:t>
      </w:r>
    </w:p>
    <w:p w:rsidR="00F82D83" w:rsidRDefault="00F82D83">
      <w:pPr>
        <w:suppressAutoHyphens/>
        <w:spacing w:before="28" w:line="102" w:lineRule="atLeast"/>
        <w:jc w:val="center"/>
        <w:rPr>
          <w:rFonts w:ascii="Times New Roman" w:hAnsi="Times New Roman"/>
          <w:sz w:val="24"/>
        </w:rPr>
      </w:pPr>
    </w:p>
    <w:p w:rsidR="00F82D83" w:rsidRDefault="009E5A47">
      <w:pPr>
        <w:spacing w:line="100" w:lineRule="atLeast"/>
        <w:ind w:left="555" w:hanging="555"/>
        <w:jc w:val="both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</w:rPr>
        <w:t>10.1</w:t>
      </w:r>
      <w:r>
        <w:rPr>
          <w:rFonts w:ascii="Times New Roman" w:hAnsi="Times New Roman"/>
          <w:szCs w:val="22"/>
        </w:rPr>
        <w:tab/>
        <w:t>Zmluvné strany si pre prípad porušenia povinností vyplývajúcich z tejto zmluvy dohodli zmluvné pokuty a sankcie.</w:t>
      </w:r>
    </w:p>
    <w:p w:rsidR="00F82D83" w:rsidRDefault="009E5A47">
      <w:pPr>
        <w:pStyle w:val="Zarkazkladnhotextu21"/>
        <w:spacing w:line="100" w:lineRule="atLeast"/>
        <w:ind w:left="555" w:hanging="555"/>
        <w:rPr>
          <w:rFonts w:cs="Times New Roman"/>
          <w:color w:val="00000A"/>
          <w:sz w:val="22"/>
          <w:szCs w:val="22"/>
          <w:lang w:val="sk-SK" w:eastAsia="ar-SA"/>
        </w:rPr>
      </w:pPr>
      <w:r>
        <w:rPr>
          <w:rFonts w:cs="Times New Roman"/>
          <w:color w:val="00000A"/>
          <w:sz w:val="22"/>
          <w:szCs w:val="22"/>
          <w:lang w:val="sk-SK" w:eastAsia="ar-SA"/>
        </w:rPr>
        <w:t>10.2</w:t>
      </w:r>
      <w:r>
        <w:rPr>
          <w:rFonts w:cs="Times New Roman"/>
          <w:color w:val="00000A"/>
          <w:sz w:val="22"/>
          <w:szCs w:val="22"/>
          <w:lang w:val="sk-SK" w:eastAsia="ar-SA"/>
        </w:rPr>
        <w:tab/>
        <w:t>Ak zhotoviteľ odovzdá dielo uvedené v čl. III bod 3.1 po lehote uvedenej v čl. IV bod 4.1, zaplatí zmluvnú pokutu vo výške 0,03 % z celkovej ceny diela vrátane DPH podľa čl. V bod 5.1 za každý kalendárny deň omeškania.</w:t>
      </w:r>
    </w:p>
    <w:p w:rsidR="00F82D83" w:rsidRDefault="009E5A47">
      <w:pPr>
        <w:pStyle w:val="Zarkazkladnhotextu21"/>
        <w:spacing w:line="100" w:lineRule="atLeast"/>
        <w:ind w:left="555" w:hanging="555"/>
        <w:rPr>
          <w:rFonts w:cs="Times New Roman"/>
          <w:sz w:val="22"/>
          <w:szCs w:val="22"/>
          <w:lang w:val="sk-SK"/>
        </w:rPr>
      </w:pPr>
      <w:r>
        <w:rPr>
          <w:rFonts w:cs="Times New Roman"/>
          <w:color w:val="00000A"/>
          <w:sz w:val="22"/>
          <w:szCs w:val="22"/>
          <w:lang w:val="sk-SK" w:eastAsia="ar-SA"/>
        </w:rPr>
        <w:t>10.3</w:t>
      </w:r>
      <w:r>
        <w:rPr>
          <w:rFonts w:cs="Times New Roman"/>
          <w:color w:val="00000A"/>
          <w:sz w:val="22"/>
          <w:szCs w:val="22"/>
          <w:lang w:val="sk-SK" w:eastAsia="ar-SA"/>
        </w:rPr>
        <w:tab/>
        <w:t>Ak objednávateľ neuhradí faktúru v dohodnutej lehote splatnosti, zaplatí zhotoviteľom vyúčtované úroky z omeškania vo výške rovnajúcej sa sadzbe podľa § 369 ods. 2 Obchodného zákonníka.</w:t>
      </w:r>
    </w:p>
    <w:p w:rsidR="00F82D83" w:rsidRDefault="009E5A47">
      <w:pPr>
        <w:spacing w:line="100" w:lineRule="atLeast"/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10.4</w:t>
      </w:r>
      <w:r>
        <w:rPr>
          <w:rFonts w:ascii="Times New Roman" w:hAnsi="Times New Roman"/>
          <w:szCs w:val="22"/>
        </w:rPr>
        <w:tab/>
        <w:t>Ak zhotoviteľ nezačne s odstraňovaním vád v čase podľa čl. VII bod 7.6, zaplatí zmluvnú pokutu vo výške 20,- EUR za každý kalendárny deň omeškania.</w:t>
      </w:r>
    </w:p>
    <w:p w:rsidR="00F82D83" w:rsidRDefault="009E5A47">
      <w:pPr>
        <w:spacing w:line="100" w:lineRule="atLeast"/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10.5</w:t>
      </w:r>
      <w:r>
        <w:rPr>
          <w:rFonts w:ascii="Times New Roman" w:hAnsi="Times New Roman"/>
          <w:szCs w:val="22"/>
        </w:rPr>
        <w:tab/>
        <w:t>Ak zhotoviteľ neodstráni vady v dohodnutom termíne podľa čl. VII bod 7.6, zaplatí zmluvnú pokutu vo výške 10,- EUR za každý kalendárny deň omeškania.</w:t>
      </w:r>
    </w:p>
    <w:p w:rsidR="00F82D83" w:rsidRDefault="009E5A47">
      <w:pPr>
        <w:spacing w:line="100" w:lineRule="atLeast"/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10.6</w:t>
      </w:r>
      <w:r>
        <w:rPr>
          <w:rFonts w:ascii="Times New Roman" w:hAnsi="Times New Roman"/>
          <w:szCs w:val="22"/>
        </w:rPr>
        <w:tab/>
        <w:t>Zhotoviteľ zaplatí zmluvnú pokutu vo výške 33,- EUR za každý kalendárny deň, ak mešká s odstránením  vád a nedorobkov uvedených v preberacom protokole o odovzdaní a prevzatí diela.</w:t>
      </w:r>
    </w:p>
    <w:p w:rsidR="00F82D83" w:rsidRDefault="009E5A47">
      <w:pPr>
        <w:spacing w:line="100" w:lineRule="atLeast"/>
        <w:ind w:left="555" w:hanging="55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10.7</w:t>
      </w:r>
      <w:r>
        <w:rPr>
          <w:rFonts w:ascii="Times New Roman" w:hAnsi="Times New Roman"/>
          <w:szCs w:val="22"/>
        </w:rPr>
        <w:tab/>
        <w:t xml:space="preserve">Lehota splatnosti  faktúr, ktorými sa uplatňujú zmluvné pokuty je do </w:t>
      </w:r>
      <w:r>
        <w:rPr>
          <w:rFonts w:ascii="Times New Roman" w:hAnsi="Times New Roman"/>
          <w:color w:val="000000" w:themeColor="text1"/>
          <w:szCs w:val="22"/>
        </w:rPr>
        <w:t>30</w:t>
      </w:r>
      <w:r>
        <w:rPr>
          <w:rFonts w:ascii="Times New Roman" w:hAnsi="Times New Roman"/>
          <w:szCs w:val="22"/>
        </w:rPr>
        <w:t>dní odo dňa ich doručenia.</w:t>
      </w:r>
    </w:p>
    <w:p w:rsidR="00F82D83" w:rsidRDefault="009E5A47">
      <w:pPr>
        <w:spacing w:line="100" w:lineRule="atLeast"/>
        <w:ind w:left="555" w:hanging="555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10.8</w:t>
      </w:r>
      <w:r>
        <w:rPr>
          <w:rFonts w:ascii="Times New Roman" w:hAnsi="Times New Roman"/>
          <w:szCs w:val="22"/>
        </w:rPr>
        <w:tab/>
        <w:t xml:space="preserve">Dojednaním zmluvnej pokuty nie je dotknutý nárok na náhradu škody, ktorá vznikla porušením zmluvnej povinnosti, na ktorú sa vzťahuje zmluvná pokuta. </w:t>
      </w: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82D83" w:rsidRDefault="009E5A47">
      <w:pPr>
        <w:keepNext/>
        <w:tabs>
          <w:tab w:val="left" w:pos="540"/>
        </w:tabs>
        <w:spacing w:line="102" w:lineRule="atLeast"/>
        <w:jc w:val="center"/>
        <w:outlineLvl w:val="1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Cs w:val="22"/>
        </w:rPr>
        <w:t>XI. ZODPOVEDNOSŤ ZA ŠKODU</w:t>
      </w:r>
    </w:p>
    <w:p w:rsidR="00F82D83" w:rsidRDefault="00F82D83">
      <w:pPr>
        <w:suppressAutoHyphens/>
        <w:spacing w:before="28" w:line="102" w:lineRule="atLeast"/>
        <w:rPr>
          <w:rFonts w:ascii="Times New Roman" w:hAnsi="Times New Roman"/>
          <w:sz w:val="24"/>
        </w:rPr>
      </w:pPr>
    </w:p>
    <w:p w:rsidR="00F82D83" w:rsidRDefault="009E5A47">
      <w:pPr>
        <w:suppressAutoHyphens/>
        <w:spacing w:before="28" w:line="102" w:lineRule="atLeast"/>
        <w:ind w:left="55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Cs w:val="22"/>
        </w:rPr>
        <w:t>11.1  Zhotoviteľ sa zaväzuje vykonať s prihliadnutím na okolnosti prípadu všetky opatrenia, potrebné na odvrátenie škody alebo na jej zmiernenie.</w:t>
      </w:r>
    </w:p>
    <w:p w:rsidR="00F82D83" w:rsidRDefault="009E5A47">
      <w:pPr>
        <w:suppressAutoHyphens/>
        <w:spacing w:before="28" w:line="100" w:lineRule="atLeast"/>
        <w:ind w:left="55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Cs w:val="22"/>
        </w:rPr>
        <w:t>11.2  Každá zmluvná strana, ktorá poruší povinnosť zo záväzkového vzťahu, je zodpovedná za škodu spôsobenú druhej strane.</w:t>
      </w:r>
    </w:p>
    <w:p w:rsidR="00F82D83" w:rsidRDefault="009E5A47">
      <w:pPr>
        <w:suppressAutoHyphens/>
        <w:spacing w:before="28" w:line="100" w:lineRule="atLeast"/>
        <w:ind w:left="55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2"/>
        </w:rPr>
        <w:t>11.3</w:t>
      </w:r>
      <w:r>
        <w:rPr>
          <w:rFonts w:ascii="Times New Roman" w:hAnsi="Times New Roman"/>
          <w:color w:val="000000"/>
          <w:szCs w:val="22"/>
        </w:rPr>
        <w:t>Zmluvná strana, ktorá spôsobila škodu druhej zmluvnej strane spôsobom uvedeným v bode 11.2 zbaví sa zodpovednosti ak preukáže, že škoda bola spôsobená okolnosťou vylučujúcou zodpovednosť.</w:t>
      </w:r>
    </w:p>
    <w:p w:rsidR="00F82D83" w:rsidRDefault="009E5A47">
      <w:pPr>
        <w:suppressAutoHyphens/>
        <w:spacing w:before="28" w:line="100" w:lineRule="atLeast"/>
        <w:ind w:left="55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Cs w:val="22"/>
        </w:rPr>
        <w:t>11.4  Ak vznikne škoda na vykonaných prácach a materiáloch v období, v ktorom je zhotoviteľ povinný sa o ne starať, zhotoviteľ odstráni škodu na vlastné náklady, aby vykonané práce a materiály boli uvedené do pôvodného stavu.</w:t>
      </w:r>
    </w:p>
    <w:p w:rsidR="00F82D83" w:rsidRDefault="009E5A47">
      <w:pPr>
        <w:suppressAutoHyphens/>
        <w:spacing w:before="28" w:line="100" w:lineRule="atLeast"/>
        <w:ind w:left="55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Cs w:val="22"/>
        </w:rPr>
        <w:t xml:space="preserve">11.5  Ak vznikne škoda neoprávneným vstupom zhotoviteľa na pozemky tretích osôb alebo ich poškodením v dôsledku uloženie  predmetov, príp. svojvoľným uzavretím ciest alebo porušením inžinierskych sietí, zodpovedá za túto škodu zhotoviteľ. </w:t>
      </w:r>
    </w:p>
    <w:p w:rsidR="00F82D83" w:rsidRDefault="009E5A47">
      <w:pPr>
        <w:suppressAutoHyphens/>
        <w:spacing w:before="28" w:line="100" w:lineRule="atLeast"/>
        <w:ind w:left="573" w:hanging="5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2"/>
        </w:rPr>
        <w:t>11.6  Zhotoviteľ zodpovedá za škodu na diele spôsobenú vlastným zavinením počas svojich pracovných postupov, pri odstraňovaní vád v rámci zodpovednosti za vady alebo záruky, ako aj za škodu spôsobenú tými, ktorých použil na realizáciu diela.</w:t>
      </w:r>
    </w:p>
    <w:p w:rsidR="00F82D83" w:rsidRDefault="00F82D83">
      <w:pPr>
        <w:suppressAutoHyphens/>
        <w:spacing w:before="28" w:line="288" w:lineRule="auto"/>
        <w:ind w:left="544" w:hanging="544"/>
        <w:jc w:val="both"/>
        <w:rPr>
          <w:rFonts w:ascii="Times New Roman" w:hAnsi="Times New Roman"/>
          <w:sz w:val="24"/>
        </w:rPr>
      </w:pPr>
    </w:p>
    <w:p w:rsidR="00F82D83" w:rsidRDefault="009E5A47">
      <w:pPr>
        <w:suppressAutoHyphens/>
        <w:spacing w:before="28" w:line="102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Cs w:val="22"/>
        </w:rPr>
        <w:t>XII. ODSTÚPENIE OD ZMLUVY</w:t>
      </w:r>
    </w:p>
    <w:p w:rsidR="00F82D83" w:rsidRDefault="00F82D83">
      <w:pPr>
        <w:pStyle w:val="Odstavec"/>
        <w:spacing w:after="0" w:line="100" w:lineRule="atLeast"/>
        <w:ind w:firstLine="0"/>
        <w:rPr>
          <w:rFonts w:ascii="Arial" w:hAnsi="Arial" w:cs="Arial"/>
          <w:b/>
          <w:sz w:val="20"/>
        </w:rPr>
      </w:pPr>
    </w:p>
    <w:p w:rsidR="00F82D83" w:rsidRDefault="009E5A47">
      <w:pPr>
        <w:pStyle w:val="ODRAZ"/>
        <w:tabs>
          <w:tab w:val="left" w:pos="708"/>
        </w:tabs>
        <w:spacing w:before="0" w:after="40" w:line="100" w:lineRule="atLeast"/>
        <w:ind w:left="555" w:hanging="555"/>
        <w:rPr>
          <w:sz w:val="22"/>
          <w:szCs w:val="22"/>
        </w:rPr>
      </w:pPr>
      <w:r>
        <w:rPr>
          <w:sz w:val="22"/>
          <w:szCs w:val="22"/>
        </w:rPr>
        <w:t>12.1</w:t>
      </w:r>
      <w:r>
        <w:rPr>
          <w:sz w:val="22"/>
          <w:szCs w:val="22"/>
        </w:rPr>
        <w:tab/>
        <w:t>Zmluvné strany sa dohodli, že ak jedna zmluvná strana podstatne poruší zmluvné povinnosti dohodnuté v tejto zmluve, druhá zmluvná strana má právo odstúpiť od tejto zmluvy. Odstúpenie sa oznamuje doporučeným listom s účinkom ku dňu doručenia listu.</w:t>
      </w:r>
    </w:p>
    <w:p w:rsidR="00F82D83" w:rsidRDefault="009E5A47">
      <w:pPr>
        <w:pStyle w:val="ODRAZ"/>
        <w:tabs>
          <w:tab w:val="left" w:pos="708"/>
        </w:tabs>
        <w:spacing w:before="0" w:after="40"/>
        <w:ind w:left="555" w:hanging="555"/>
        <w:rPr>
          <w:sz w:val="22"/>
          <w:szCs w:val="22"/>
        </w:rPr>
      </w:pPr>
      <w:r>
        <w:rPr>
          <w:sz w:val="22"/>
          <w:szCs w:val="22"/>
        </w:rPr>
        <w:t>12.2</w:t>
      </w:r>
      <w:r>
        <w:rPr>
          <w:sz w:val="22"/>
          <w:szCs w:val="22"/>
        </w:rPr>
        <w:tab/>
        <w:t>Za podstatné porušenie tejto zmluvy považujú:</w:t>
      </w:r>
    </w:p>
    <w:p w:rsidR="00F82D83" w:rsidRDefault="009E5A47">
      <w:pPr>
        <w:pStyle w:val="ODRAZ"/>
        <w:tabs>
          <w:tab w:val="left" w:pos="708"/>
        </w:tabs>
        <w:spacing w:before="0" w:after="40"/>
        <w:ind w:left="1410" w:hanging="840"/>
      </w:pPr>
      <w:r>
        <w:rPr>
          <w:sz w:val="22"/>
          <w:szCs w:val="22"/>
        </w:rPr>
        <w:t>12.2.1</w:t>
      </w:r>
      <w:r>
        <w:rPr>
          <w:sz w:val="22"/>
          <w:szCs w:val="22"/>
        </w:rPr>
        <w:tab/>
        <w:t>odovzdanie stavby ako celku na zhotovenie inému zhotoviteľovi</w:t>
      </w:r>
    </w:p>
    <w:p w:rsidR="00F82D83" w:rsidRDefault="009E5A47">
      <w:pPr>
        <w:pStyle w:val="ODRAZ"/>
        <w:tabs>
          <w:tab w:val="left" w:pos="708"/>
        </w:tabs>
        <w:spacing w:before="0" w:after="40"/>
        <w:ind w:left="1410" w:hanging="840"/>
      </w:pPr>
      <w:r>
        <w:rPr>
          <w:sz w:val="22"/>
          <w:szCs w:val="22"/>
        </w:rPr>
        <w:t>12.2.2</w:t>
      </w:r>
      <w:r>
        <w:rPr>
          <w:sz w:val="22"/>
          <w:szCs w:val="22"/>
        </w:rPr>
        <w:tab/>
        <w:t>omeškanie objednávateľa pri plnení si svojich finančných záväzkov vyplývajúcich mu z tejto zmluvy voči zhotoviteľovi o viac ako 30 dní.</w:t>
      </w:r>
    </w:p>
    <w:p w:rsidR="00F82D83" w:rsidRDefault="00F82D83">
      <w:pPr>
        <w:keepNext/>
        <w:tabs>
          <w:tab w:val="left" w:pos="576"/>
        </w:tabs>
        <w:spacing w:line="102" w:lineRule="atLeast"/>
        <w:jc w:val="center"/>
        <w:outlineLvl w:val="3"/>
        <w:rPr>
          <w:rFonts w:ascii="Times New Roman" w:hAnsi="Times New Roman"/>
          <w:b/>
          <w:bCs/>
          <w:szCs w:val="22"/>
        </w:rPr>
      </w:pPr>
    </w:p>
    <w:p w:rsidR="00F82D83" w:rsidRDefault="00F82D83">
      <w:pPr>
        <w:keepNext/>
        <w:tabs>
          <w:tab w:val="left" w:pos="576"/>
        </w:tabs>
        <w:spacing w:line="102" w:lineRule="atLeast"/>
        <w:jc w:val="center"/>
        <w:outlineLvl w:val="3"/>
        <w:rPr>
          <w:rFonts w:ascii="Times New Roman" w:hAnsi="Times New Roman"/>
          <w:b/>
          <w:bCs/>
          <w:szCs w:val="22"/>
        </w:rPr>
      </w:pPr>
    </w:p>
    <w:p w:rsidR="00F82D83" w:rsidRDefault="00F82D83">
      <w:pPr>
        <w:keepNext/>
        <w:tabs>
          <w:tab w:val="left" w:pos="576"/>
        </w:tabs>
        <w:spacing w:line="102" w:lineRule="atLeast"/>
        <w:jc w:val="center"/>
        <w:outlineLvl w:val="3"/>
        <w:rPr>
          <w:rFonts w:ascii="Times New Roman" w:hAnsi="Times New Roman"/>
          <w:b/>
          <w:bCs/>
          <w:szCs w:val="22"/>
        </w:rPr>
      </w:pPr>
    </w:p>
    <w:p w:rsidR="00F82D83" w:rsidRDefault="00F82D83">
      <w:pPr>
        <w:keepNext/>
        <w:tabs>
          <w:tab w:val="left" w:pos="576"/>
        </w:tabs>
        <w:spacing w:line="102" w:lineRule="atLeast"/>
        <w:jc w:val="center"/>
        <w:outlineLvl w:val="3"/>
        <w:rPr>
          <w:rFonts w:ascii="Times New Roman" w:hAnsi="Times New Roman"/>
          <w:b/>
          <w:bCs/>
          <w:szCs w:val="22"/>
        </w:rPr>
      </w:pPr>
    </w:p>
    <w:p w:rsidR="00F82D83" w:rsidRDefault="00F82D83">
      <w:pPr>
        <w:keepNext/>
        <w:tabs>
          <w:tab w:val="left" w:pos="576"/>
        </w:tabs>
        <w:spacing w:line="102" w:lineRule="atLeast"/>
        <w:jc w:val="center"/>
        <w:outlineLvl w:val="3"/>
        <w:rPr>
          <w:rFonts w:ascii="Times New Roman" w:hAnsi="Times New Roman"/>
          <w:b/>
          <w:bCs/>
          <w:szCs w:val="22"/>
        </w:rPr>
      </w:pPr>
    </w:p>
    <w:p w:rsidR="00F82D83" w:rsidRDefault="00F82D83">
      <w:pPr>
        <w:keepNext/>
        <w:tabs>
          <w:tab w:val="left" w:pos="540"/>
        </w:tabs>
        <w:spacing w:line="102" w:lineRule="atLeast"/>
        <w:jc w:val="center"/>
        <w:outlineLvl w:val="2"/>
        <w:rPr>
          <w:rFonts w:ascii="Times New Roman" w:hAnsi="Times New Roman"/>
          <w:b/>
          <w:szCs w:val="22"/>
        </w:rPr>
      </w:pPr>
    </w:p>
    <w:p w:rsidR="00F82D83" w:rsidRDefault="009E5A47">
      <w:pPr>
        <w:keepNext/>
        <w:tabs>
          <w:tab w:val="left" w:pos="540"/>
        </w:tabs>
        <w:spacing w:line="102" w:lineRule="atLeast"/>
        <w:jc w:val="center"/>
        <w:outlineLvl w:val="2"/>
      </w:pPr>
      <w:r>
        <w:rPr>
          <w:rFonts w:ascii="Times New Roman" w:hAnsi="Times New Roman"/>
          <w:b/>
          <w:szCs w:val="22"/>
        </w:rPr>
        <w:t>XIII. ZÁVEREČNÉ USTANOVENIA</w:t>
      </w:r>
    </w:p>
    <w:p w:rsidR="00F82D83" w:rsidRDefault="00F82D83">
      <w:pPr>
        <w:suppressAutoHyphens/>
        <w:spacing w:before="28" w:line="102" w:lineRule="atLeast"/>
        <w:jc w:val="center"/>
        <w:rPr>
          <w:rFonts w:ascii="Times New Roman" w:hAnsi="Times New Roman"/>
          <w:sz w:val="24"/>
        </w:rPr>
      </w:pPr>
    </w:p>
    <w:p w:rsidR="00F82D83" w:rsidRDefault="009E5A47">
      <w:pPr>
        <w:suppressAutoHyphens/>
        <w:spacing w:before="28" w:line="102" w:lineRule="atLeast"/>
        <w:ind w:left="556" w:hanging="556"/>
        <w:jc w:val="both"/>
      </w:pPr>
      <w:r>
        <w:rPr>
          <w:rFonts w:ascii="Times New Roman" w:hAnsi="Times New Roman"/>
          <w:color w:val="000000"/>
          <w:szCs w:val="22"/>
        </w:rPr>
        <w:t xml:space="preserve">13.1  </w:t>
      </w:r>
      <w:r>
        <w:rPr>
          <w:rFonts w:ascii="Times New Roman" w:hAnsi="Times New Roman"/>
        </w:rPr>
        <w:t>Zmluva nadobúda platnosť podpisom oboch zmluvných strán po uzatvorení zmluvy o dielo so zhotoviteľom stavby a účinnosť až dňom nasledujúcim po jej zverejnení na internetovej stránke objednávateľa.</w:t>
      </w:r>
    </w:p>
    <w:p w:rsidR="00F82D83" w:rsidRDefault="009E5A47">
      <w:pPr>
        <w:suppressAutoHyphens/>
        <w:spacing w:before="28" w:line="102" w:lineRule="atLeast"/>
        <w:ind w:left="556" w:hanging="556"/>
        <w:jc w:val="both"/>
      </w:pPr>
      <w:r>
        <w:rPr>
          <w:rFonts w:ascii="Times New Roman" w:hAnsi="Times New Roman"/>
          <w:color w:val="000000"/>
          <w:szCs w:val="22"/>
        </w:rPr>
        <w:t>13.2 Zmluvné strany prehlasujú, že právne vzťahy neupravené touto zmluvou sa riadia obchodným zákonníkom platným pri podpise zmluvy obidvomi zmluvnými stranami a právnym poriadkom SR.</w:t>
      </w:r>
    </w:p>
    <w:p w:rsidR="00F82D83" w:rsidRDefault="009E5A47">
      <w:pPr>
        <w:suppressAutoHyphens/>
        <w:spacing w:before="28" w:line="102" w:lineRule="atLeast"/>
        <w:ind w:left="556" w:hanging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Cs w:val="22"/>
        </w:rPr>
        <w:t>13.3   Zmluvné strany vyhlasujú, že túto zmluvu uzatvorili na základe vlastnej vôle, zmluva nebola podpísaná v tiesni, za nápadne nevýhodných podmienok, zmluvu si prečítali, jej obsahu rozumejú a na znak súhlasu ju podpisujú. Podpis zmluvy je prejavením súhlasu s celým jej obsahom.</w:t>
      </w:r>
    </w:p>
    <w:p w:rsidR="00F82D83" w:rsidRDefault="009E5A47">
      <w:pPr>
        <w:suppressAutoHyphens/>
        <w:spacing w:before="28" w:line="102" w:lineRule="atLeast"/>
        <w:ind w:left="556" w:hanging="556"/>
        <w:jc w:val="both"/>
      </w:pPr>
      <w:r>
        <w:rPr>
          <w:rFonts w:ascii="Times New Roman" w:hAnsi="Times New Roman"/>
          <w:color w:val="000000"/>
          <w:szCs w:val="22"/>
        </w:rPr>
        <w:t xml:space="preserve">13.4   Neoddeliteľnou súčasťou tejto zmluvy je: Príloha č. 1 - ponuka. </w:t>
      </w:r>
    </w:p>
    <w:p w:rsidR="00F82D83" w:rsidRDefault="009E5A47">
      <w:pPr>
        <w:suppressAutoHyphens/>
        <w:spacing w:before="28" w:line="102" w:lineRule="atLeast"/>
        <w:ind w:left="556" w:hanging="556"/>
        <w:jc w:val="both"/>
      </w:pPr>
      <w:r>
        <w:rPr>
          <w:rFonts w:ascii="Times New Roman" w:hAnsi="Times New Roman"/>
          <w:color w:val="000000"/>
          <w:szCs w:val="22"/>
        </w:rPr>
        <w:t>13.5  Táto zmluva je vypracovaná v troch vyhotoveniach, z ktorých dve si ponechá objednávateľ a jedno zhotoviteľ.</w:t>
      </w:r>
    </w:p>
    <w:p w:rsidR="00F82D83" w:rsidRDefault="00F82D83">
      <w:pPr>
        <w:suppressAutoHyphens/>
        <w:spacing w:before="28" w:line="100" w:lineRule="atLeast"/>
        <w:ind w:left="28"/>
        <w:rPr>
          <w:rFonts w:ascii="Times New Roman" w:hAnsi="Times New Roman"/>
          <w:sz w:val="24"/>
        </w:rPr>
      </w:pP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82D83" w:rsidRDefault="009E5A47">
      <w:pPr>
        <w:suppressAutoHyphens/>
        <w:spacing w:before="28" w:line="100" w:lineRule="atLeast"/>
      </w:pPr>
      <w:r>
        <w:rPr>
          <w:rFonts w:ascii="Times New Roman" w:hAnsi="Times New Roman"/>
          <w:szCs w:val="22"/>
        </w:rPr>
        <w:t>V  ......................  dňa ………………...                                          V …………..  dňa ….............................</w:t>
      </w: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 w:val="24"/>
        </w:rPr>
      </w:pPr>
    </w:p>
    <w:p w:rsidR="00F82D83" w:rsidRDefault="009E5A47">
      <w:pPr>
        <w:suppressAutoHyphens/>
        <w:spacing w:before="28" w:line="100" w:lineRule="atLeast"/>
      </w:pPr>
      <w:r>
        <w:rPr>
          <w:rFonts w:ascii="Times New Roman" w:hAnsi="Times New Roman"/>
          <w:szCs w:val="22"/>
        </w:rPr>
        <w:t xml:space="preserve">Za objednávateľa:                                                                        Za zhotoviteľa :                                                                     </w:t>
      </w: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82D83" w:rsidRDefault="009E5A47">
      <w:pPr>
        <w:suppressAutoHyphens/>
        <w:spacing w:before="28" w:line="100" w:lineRule="atLeast"/>
      </w:pPr>
      <w:r>
        <w:rPr>
          <w:rFonts w:ascii="Times New Roman" w:hAnsi="Times New Roman"/>
          <w:szCs w:val="22"/>
        </w:rPr>
        <w:t xml:space="preserve">         .........................……….........................                                      …...............................................                 </w:t>
      </w:r>
    </w:p>
    <w:p w:rsidR="00F82D83" w:rsidRDefault="009E5A47">
      <w:pPr>
        <w:suppressAutoHyphens/>
        <w:spacing w:before="28" w:line="100" w:lineRule="atLeast"/>
        <w:ind w:left="709"/>
      </w:pPr>
      <w:r>
        <w:rPr>
          <w:rFonts w:ascii="Times New Roman" w:hAnsi="Times New Roman"/>
          <w:b/>
          <w:lang w:eastAsia="cs-CZ"/>
        </w:rPr>
        <w:t>Mgr.</w:t>
      </w:r>
      <w:r w:rsidR="005D2894">
        <w:rPr>
          <w:rFonts w:ascii="Times New Roman" w:hAnsi="Times New Roman"/>
          <w:b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>Miroslav Demjanovič</w:t>
      </w:r>
    </w:p>
    <w:p w:rsidR="00F82D83" w:rsidRDefault="009E5A47">
      <w:pPr>
        <w:suppressAutoHyphens/>
        <w:spacing w:before="28" w:line="100" w:lineRule="atLeast"/>
        <w:ind w:left="709"/>
      </w:pPr>
      <w:r>
        <w:rPr>
          <w:rFonts w:ascii="Times New Roman" w:hAnsi="Times New Roman"/>
          <w:color w:val="000000"/>
          <w:szCs w:val="22"/>
        </w:rPr>
        <w:t xml:space="preserve">          správca farnosti</w:t>
      </w:r>
    </w:p>
    <w:p w:rsidR="00F82D83" w:rsidRDefault="00F82D83">
      <w:pPr>
        <w:jc w:val="center"/>
        <w:rPr>
          <w:rFonts w:cs="Arial"/>
          <w:color w:val="3366FF"/>
          <w:sz w:val="32"/>
          <w:szCs w:val="20"/>
        </w:rPr>
      </w:pPr>
    </w:p>
    <w:p w:rsidR="00F82D83" w:rsidRDefault="00F82D83">
      <w:pPr>
        <w:suppressAutoHyphens/>
        <w:spacing w:before="28" w:line="100" w:lineRule="atLeast"/>
        <w:rPr>
          <w:rFonts w:ascii="Times New Roman" w:hAnsi="Times New Roman"/>
          <w:szCs w:val="22"/>
        </w:rPr>
      </w:pPr>
    </w:p>
    <w:p w:rsidR="00F82D83" w:rsidRDefault="00F82D83">
      <w:pPr>
        <w:pStyle w:val="Normlnywebov"/>
        <w:spacing w:after="0"/>
        <w:jc w:val="center"/>
      </w:pPr>
    </w:p>
    <w:p w:rsidR="00F82D83" w:rsidRDefault="00F82D83"/>
    <w:sectPr w:rsidR="00F82D83" w:rsidSect="00F82D83">
      <w:footerReference w:type="default" r:id="rId6"/>
      <w:pgSz w:w="11906" w:h="16838"/>
      <w:pgMar w:top="1304" w:right="1134" w:bottom="1134" w:left="130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6E" w:rsidRDefault="005D236E">
      <w:r>
        <w:separator/>
      </w:r>
    </w:p>
  </w:endnote>
  <w:endnote w:type="continuationSeparator" w:id="1">
    <w:p w:rsidR="005D236E" w:rsidRDefault="005D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47250"/>
      <w:docPartObj>
        <w:docPartGallery w:val="Page Numbers (Bottom of Page)"/>
        <w:docPartUnique/>
      </w:docPartObj>
    </w:sdtPr>
    <w:sdtContent>
      <w:p w:rsidR="00F82D83" w:rsidRDefault="00215856">
        <w:pPr>
          <w:pStyle w:val="Pta"/>
          <w:jc w:val="right"/>
        </w:pPr>
        <w:r>
          <w:fldChar w:fldCharType="begin"/>
        </w:r>
        <w:r w:rsidR="009E5A47">
          <w:instrText>PAGE</w:instrText>
        </w:r>
        <w:r>
          <w:fldChar w:fldCharType="separate"/>
        </w:r>
        <w:r w:rsidR="005D2894">
          <w:rPr>
            <w:noProof/>
          </w:rPr>
          <w:t>1</w:t>
        </w:r>
        <w:r>
          <w:fldChar w:fldCharType="end"/>
        </w:r>
      </w:p>
    </w:sdtContent>
  </w:sdt>
  <w:p w:rsidR="00F82D83" w:rsidRDefault="00F82D8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6E" w:rsidRDefault="005D236E">
      <w:r>
        <w:separator/>
      </w:r>
    </w:p>
  </w:footnote>
  <w:footnote w:type="continuationSeparator" w:id="1">
    <w:p w:rsidR="005D236E" w:rsidRDefault="005D2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D83"/>
    <w:rsid w:val="00215856"/>
    <w:rsid w:val="005D236E"/>
    <w:rsid w:val="005D2894"/>
    <w:rsid w:val="009E5A47"/>
    <w:rsid w:val="00B5102B"/>
    <w:rsid w:val="00F8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D83"/>
    <w:pPr>
      <w:spacing w:line="240" w:lineRule="auto"/>
    </w:pPr>
    <w:rPr>
      <w:rFonts w:ascii="Arial" w:eastAsia="Times New Roman" w:hAnsi="Arial" w:cs="Times New Roman"/>
      <w:color w:val="00000A"/>
      <w:sz w:val="22"/>
      <w:szCs w:val="24"/>
      <w:lang w:eastAsia="sk-SK"/>
    </w:rPr>
  </w:style>
  <w:style w:type="paragraph" w:styleId="Nadpis1">
    <w:name w:val="heading 1"/>
    <w:basedOn w:val="Nadpis"/>
    <w:rsid w:val="00F82D83"/>
    <w:pPr>
      <w:outlineLvl w:val="0"/>
    </w:pPr>
  </w:style>
  <w:style w:type="paragraph" w:styleId="Nadpis2">
    <w:name w:val="heading 2"/>
    <w:basedOn w:val="Nadpis"/>
    <w:rsid w:val="00F82D83"/>
    <w:pPr>
      <w:outlineLvl w:val="1"/>
    </w:pPr>
  </w:style>
  <w:style w:type="paragraph" w:styleId="Nadpis3">
    <w:name w:val="heading 3"/>
    <w:basedOn w:val="Nadpis"/>
    <w:rsid w:val="00F82D83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Odsadenietelatextu"/>
    <w:uiPriority w:val="99"/>
    <w:semiHidden/>
    <w:qFormat/>
    <w:rsid w:val="00F82D83"/>
    <w:rPr>
      <w:rFonts w:ascii="Arial" w:eastAsia="Calibri" w:hAnsi="Arial" w:cs="Times New Roman"/>
      <w:sz w:val="24"/>
      <w:szCs w:val="24"/>
      <w:lang w:eastAsia="sk-SK"/>
    </w:rPr>
  </w:style>
  <w:style w:type="character" w:customStyle="1" w:styleId="pre">
    <w:name w:val="pre"/>
    <w:qFormat/>
    <w:rsid w:val="00F82D83"/>
    <w:rPr>
      <w:rFonts w:ascii="Times New Roman" w:hAnsi="Times New Roman" w:cs="Times New Roman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82D83"/>
    <w:rPr>
      <w:rFonts w:ascii="Arial" w:eastAsia="Times New Roman" w:hAnsi="Arial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F82D83"/>
    <w:rPr>
      <w:rFonts w:ascii="Arial" w:eastAsia="Times New Roman" w:hAnsi="Arial" w:cs="Times New Roman"/>
      <w:szCs w:val="24"/>
      <w:lang w:eastAsia="sk-SK"/>
    </w:rPr>
  </w:style>
  <w:style w:type="paragraph" w:customStyle="1" w:styleId="Nadpis">
    <w:name w:val="Nadpis"/>
    <w:basedOn w:val="Normlny"/>
    <w:next w:val="Telotextu"/>
    <w:qFormat/>
    <w:rsid w:val="00F82D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F82D83"/>
    <w:pPr>
      <w:spacing w:after="140" w:line="288" w:lineRule="auto"/>
    </w:pPr>
  </w:style>
  <w:style w:type="paragraph" w:styleId="Zoznam">
    <w:name w:val="List"/>
    <w:basedOn w:val="Telotextu"/>
    <w:rsid w:val="00F82D83"/>
    <w:rPr>
      <w:rFonts w:cs="Mangal"/>
    </w:rPr>
  </w:style>
  <w:style w:type="paragraph" w:styleId="Popis">
    <w:name w:val="caption"/>
    <w:basedOn w:val="Normlny"/>
    <w:rsid w:val="00F82D8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F82D83"/>
    <w:pPr>
      <w:suppressLineNumbers/>
    </w:pPr>
    <w:rPr>
      <w:rFonts w:cs="Mangal"/>
    </w:rPr>
  </w:style>
  <w:style w:type="paragraph" w:styleId="Normlnywebov">
    <w:name w:val="Normal (Web)"/>
    <w:basedOn w:val="Normlny"/>
    <w:semiHidden/>
    <w:unhideWhenUsed/>
    <w:qFormat/>
    <w:rsid w:val="00F82D83"/>
    <w:pPr>
      <w:spacing w:beforeAutospacing="1" w:after="119"/>
    </w:pPr>
    <w:rPr>
      <w:rFonts w:ascii="Times New Roman" w:hAnsi="Times New Roman"/>
      <w:sz w:val="24"/>
    </w:rPr>
  </w:style>
  <w:style w:type="paragraph" w:customStyle="1" w:styleId="Odsadenietelatextu">
    <w:name w:val="Odsadenie tela textu"/>
    <w:basedOn w:val="Normlny"/>
    <w:link w:val="ZarkazkladnhotextuChar"/>
    <w:uiPriority w:val="99"/>
    <w:semiHidden/>
    <w:unhideWhenUsed/>
    <w:rsid w:val="00F82D83"/>
    <w:pPr>
      <w:ind w:left="4860"/>
    </w:pPr>
    <w:rPr>
      <w:rFonts w:eastAsia="Calibri"/>
      <w:sz w:val="24"/>
    </w:rPr>
  </w:style>
  <w:style w:type="paragraph" w:customStyle="1" w:styleId="ODRAZ">
    <w:name w:val="ODRAZ"/>
    <w:basedOn w:val="Normlny"/>
    <w:qFormat/>
    <w:rsid w:val="00F82D83"/>
    <w:pPr>
      <w:widowControl w:val="0"/>
      <w:tabs>
        <w:tab w:val="left" w:pos="2270"/>
      </w:tabs>
      <w:suppressAutoHyphens/>
      <w:spacing w:before="40"/>
      <w:ind w:left="454" w:hanging="454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Odstavec">
    <w:name w:val="Odstavec~"/>
    <w:basedOn w:val="Normlny"/>
    <w:qFormat/>
    <w:rsid w:val="00F82D83"/>
    <w:pPr>
      <w:widowControl w:val="0"/>
      <w:suppressAutoHyphens/>
      <w:spacing w:after="115" w:line="288" w:lineRule="auto"/>
      <w:ind w:firstLine="480"/>
    </w:pPr>
    <w:rPr>
      <w:rFonts w:ascii="Times New Roman" w:hAnsi="Times New Roman"/>
      <w:sz w:val="24"/>
      <w:szCs w:val="20"/>
      <w:lang w:eastAsia="ar-SA"/>
    </w:rPr>
  </w:style>
  <w:style w:type="paragraph" w:customStyle="1" w:styleId="Zarkazkladnhotextu21">
    <w:name w:val="Zarážka základného textu 21"/>
    <w:basedOn w:val="Normlny"/>
    <w:qFormat/>
    <w:rsid w:val="00F82D83"/>
    <w:pPr>
      <w:widowControl w:val="0"/>
      <w:suppressAutoHyphens/>
      <w:ind w:left="360"/>
      <w:jc w:val="both"/>
    </w:pPr>
    <w:rPr>
      <w:rFonts w:ascii="Times New Roman" w:eastAsia="Calibri" w:hAnsi="Times New Roman" w:cs="Tahoma"/>
      <w:color w:val="000000"/>
      <w:sz w:val="24"/>
      <w:lang w:val="en-US" w:eastAsia="en-US"/>
    </w:rPr>
  </w:style>
  <w:style w:type="paragraph" w:customStyle="1" w:styleId="Zkladntext">
    <w:name w:val="Z‡kladn? text"/>
    <w:basedOn w:val="Normlny"/>
    <w:qFormat/>
    <w:rsid w:val="00F82D83"/>
    <w:pPr>
      <w:suppressAutoHyphens/>
      <w:spacing w:line="360" w:lineRule="auto"/>
    </w:pPr>
    <w:rPr>
      <w:rFonts w:cs="Arial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82D8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F82D83"/>
    <w:pPr>
      <w:tabs>
        <w:tab w:val="center" w:pos="4536"/>
        <w:tab w:val="right" w:pos="9072"/>
      </w:tabs>
    </w:pPr>
  </w:style>
  <w:style w:type="paragraph" w:customStyle="1" w:styleId="Citcie">
    <w:name w:val="Citácie"/>
    <w:basedOn w:val="Normlny"/>
    <w:qFormat/>
    <w:rsid w:val="00F82D83"/>
  </w:style>
  <w:style w:type="paragraph" w:styleId="Nzov">
    <w:name w:val="Title"/>
    <w:basedOn w:val="Nadpis"/>
    <w:rsid w:val="00F82D83"/>
  </w:style>
  <w:style w:type="paragraph" w:customStyle="1" w:styleId="Podnzov">
    <w:name w:val="Podnázov"/>
    <w:basedOn w:val="Nadpis"/>
    <w:rsid w:val="00F82D83"/>
  </w:style>
  <w:style w:type="paragraph" w:styleId="Textbubliny">
    <w:name w:val="Balloon Text"/>
    <w:basedOn w:val="Normlny"/>
    <w:link w:val="TextbublinyChar"/>
    <w:uiPriority w:val="99"/>
    <w:semiHidden/>
    <w:unhideWhenUsed/>
    <w:rsid w:val="00F82D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D83"/>
    <w:rPr>
      <w:rFonts w:ascii="Segoe UI" w:eastAsia="Times New Roman" w:hAnsi="Segoe UI" w:cs="Segoe UI"/>
      <w:color w:val="00000A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Jakubcova Maria, Ing.</dc:creator>
  <cp:lastModifiedBy>Používateľ systému Windows</cp:lastModifiedBy>
  <cp:revision>18</cp:revision>
  <cp:lastPrinted>2020-04-01T09:01:00Z</cp:lastPrinted>
  <dcterms:created xsi:type="dcterms:W3CDTF">2019-09-30T13:03:00Z</dcterms:created>
  <dcterms:modified xsi:type="dcterms:W3CDTF">2020-04-02T08:05:00Z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